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12" w:rsidRDefault="00B77112" w:rsidP="00B77112">
      <w:pPr>
        <w:pStyle w:val="Nzov"/>
        <w:rPr>
          <w:color w:val="003278"/>
        </w:rPr>
      </w:pPr>
    </w:p>
    <w:p w:rsidR="00B77112" w:rsidRDefault="00B77112" w:rsidP="00B77112">
      <w:pPr>
        <w:pStyle w:val="Nzov"/>
      </w:pPr>
      <w:r>
        <w:rPr>
          <w:color w:val="003278"/>
        </w:rPr>
        <w:t>CINEAMA</w:t>
      </w:r>
      <w:r>
        <w:rPr>
          <w:color w:val="003278"/>
          <w:spacing w:val="-2"/>
        </w:rPr>
        <w:t xml:space="preserve"> </w:t>
      </w:r>
      <w:r>
        <w:rPr>
          <w:color w:val="003278"/>
        </w:rPr>
        <w:t>2023</w:t>
      </w:r>
    </w:p>
    <w:p w:rsidR="00B77112" w:rsidRDefault="00B77112" w:rsidP="00B77112">
      <w:pPr>
        <w:spacing w:before="344"/>
        <w:jc w:val="center"/>
        <w:rPr>
          <w:b/>
          <w:sz w:val="28"/>
        </w:rPr>
      </w:pPr>
      <w:r>
        <w:rPr>
          <w:b/>
          <w:sz w:val="28"/>
        </w:rPr>
        <w:t>Regionálne kolo</w:t>
      </w:r>
    </w:p>
    <w:p w:rsidR="00B77112" w:rsidRDefault="00B77112" w:rsidP="00B77112">
      <w:pPr>
        <w:spacing w:before="1" w:line="341" w:lineRule="exact"/>
        <w:ind w:left="1123" w:right="1139"/>
        <w:jc w:val="center"/>
        <w:rPr>
          <w:b/>
          <w:sz w:val="28"/>
        </w:rPr>
      </w:pPr>
      <w:r>
        <w:rPr>
          <w:b/>
          <w:color w:val="000009"/>
          <w:sz w:val="28"/>
        </w:rPr>
        <w:t>31. ročníka celoštátnej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postupovej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súťaže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a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prehliadky</w:t>
      </w:r>
    </w:p>
    <w:p w:rsidR="00B77112" w:rsidRDefault="00B77112" w:rsidP="00B77112">
      <w:pPr>
        <w:spacing w:line="341" w:lineRule="exact"/>
        <w:ind w:left="1123" w:right="1140"/>
        <w:jc w:val="center"/>
        <w:rPr>
          <w:b/>
          <w:sz w:val="28"/>
        </w:rPr>
      </w:pPr>
      <w:r>
        <w:rPr>
          <w:b/>
          <w:color w:val="000009"/>
          <w:sz w:val="28"/>
        </w:rPr>
        <w:t>amatérskej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filmovej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tvorby</w:t>
      </w:r>
    </w:p>
    <w:p w:rsidR="00B77112" w:rsidRDefault="00B77112" w:rsidP="00B77112">
      <w:pPr>
        <w:pStyle w:val="Zkladntext"/>
        <w:jc w:val="center"/>
        <w:rPr>
          <w:b/>
          <w:sz w:val="28"/>
        </w:rPr>
      </w:pPr>
    </w:p>
    <w:p w:rsidR="00B77112" w:rsidRPr="00154B07" w:rsidRDefault="00B77112" w:rsidP="00B77112">
      <w:pPr>
        <w:pStyle w:val="Default"/>
        <w:spacing w:before="240" w:after="58"/>
        <w:rPr>
          <w:sz w:val="22"/>
          <w:szCs w:val="22"/>
        </w:rPr>
      </w:pPr>
      <w:r w:rsidRPr="00154B07">
        <w:rPr>
          <w:rFonts w:eastAsia="Times New Roman" w:cs="Times New Roman"/>
          <w:b/>
          <w:sz w:val="22"/>
          <w:szCs w:val="22"/>
          <w:lang w:eastAsia="sk-SK"/>
        </w:rPr>
        <w:t xml:space="preserve">Vyhlasovateľ: </w:t>
      </w:r>
      <w:r w:rsidRPr="00154B07">
        <w:rPr>
          <w:rFonts w:eastAsia="Times New Roman" w:cs="Times New Roman"/>
          <w:sz w:val="22"/>
          <w:szCs w:val="22"/>
          <w:lang w:eastAsia="sk-SK"/>
        </w:rPr>
        <w:t xml:space="preserve">Národné osvetové centrum </w:t>
      </w:r>
      <w:r w:rsidRPr="00154B07">
        <w:rPr>
          <w:sz w:val="22"/>
          <w:szCs w:val="22"/>
        </w:rPr>
        <w:t>z poverenia Ministerstva kultúry SR</w:t>
      </w:r>
    </w:p>
    <w:p w:rsidR="00B77112" w:rsidRPr="00154B07" w:rsidRDefault="00B77112" w:rsidP="00B77112">
      <w:pPr>
        <w:spacing w:before="240" w:after="0" w:line="240" w:lineRule="auto"/>
        <w:jc w:val="both"/>
        <w:rPr>
          <w:rFonts w:eastAsia="Times New Roman" w:cs="Times New Roman"/>
          <w:b/>
          <w:color w:val="000000"/>
          <w:lang w:eastAsia="sk-SK"/>
        </w:rPr>
      </w:pPr>
      <w:r w:rsidRPr="00154B07">
        <w:rPr>
          <w:rFonts w:eastAsia="Times New Roman" w:cs="Times New Roman"/>
          <w:b/>
          <w:color w:val="000000"/>
          <w:lang w:eastAsia="sk-SK"/>
        </w:rPr>
        <w:t xml:space="preserve">Odborný garant: </w:t>
      </w:r>
      <w:r w:rsidRPr="00154B07">
        <w:rPr>
          <w:rFonts w:eastAsia="Times New Roman" w:cs="Times New Roman"/>
          <w:color w:val="000000"/>
          <w:lang w:eastAsia="sk-SK"/>
        </w:rPr>
        <w:t>Národné osvetové centrum v Bratislave</w:t>
      </w:r>
    </w:p>
    <w:p w:rsidR="00B77112" w:rsidRPr="00154B07" w:rsidRDefault="00B77112" w:rsidP="00B77112">
      <w:pPr>
        <w:spacing w:before="240"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154B07">
        <w:rPr>
          <w:rFonts w:eastAsia="Times New Roman" w:cs="Times New Roman"/>
          <w:b/>
          <w:color w:val="000000"/>
          <w:lang w:eastAsia="sk-SK"/>
        </w:rPr>
        <w:t xml:space="preserve">Organizátor: </w:t>
      </w:r>
      <w:r w:rsidRPr="00154B07">
        <w:rPr>
          <w:rFonts w:eastAsia="Times New Roman" w:cs="Times New Roman"/>
          <w:color w:val="000000"/>
          <w:lang w:eastAsia="sk-SK"/>
        </w:rPr>
        <w:t>Spišské kultúrne centrum a knižnica</w:t>
      </w:r>
    </w:p>
    <w:p w:rsidR="00B77112" w:rsidRPr="00154B07" w:rsidRDefault="00B77112" w:rsidP="00B77112">
      <w:pPr>
        <w:spacing w:before="240" w:after="0" w:line="240" w:lineRule="auto"/>
        <w:jc w:val="both"/>
        <w:rPr>
          <w:rFonts w:eastAsia="Times New Roman" w:cs="Times New Roman"/>
          <w:color w:val="FF0000"/>
          <w:lang w:eastAsia="sk-SK"/>
        </w:rPr>
      </w:pPr>
      <w:r w:rsidRPr="00154B07">
        <w:rPr>
          <w:rFonts w:eastAsia="Times New Roman" w:cs="Times New Roman"/>
          <w:b/>
          <w:lang w:eastAsia="sk-SK"/>
        </w:rPr>
        <w:t>Termín odovzdania prác:</w:t>
      </w:r>
      <w:r w:rsidRPr="00154B07">
        <w:rPr>
          <w:rFonts w:eastAsia="Times New Roman" w:cs="Times New Roman"/>
          <w:lang w:eastAsia="sk-SK"/>
        </w:rPr>
        <w:t xml:space="preserve"> </w:t>
      </w:r>
      <w:r w:rsidRPr="00154B07">
        <w:rPr>
          <w:rFonts w:eastAsia="Times New Roman" w:cs="Times New Roman"/>
          <w:b/>
          <w:color w:val="FF0000"/>
          <w:lang w:eastAsia="sk-SK"/>
        </w:rPr>
        <w:t>do</w:t>
      </w:r>
      <w:r w:rsidRPr="00154B07">
        <w:rPr>
          <w:rFonts w:eastAsia="Times New Roman" w:cs="Times New Roman"/>
          <w:color w:val="FF0000"/>
          <w:lang w:eastAsia="sk-SK"/>
        </w:rPr>
        <w:t xml:space="preserve"> </w:t>
      </w:r>
      <w:r>
        <w:rPr>
          <w:rFonts w:eastAsia="Times New Roman" w:cs="Times New Roman"/>
          <w:b/>
          <w:color w:val="FF0000"/>
          <w:lang w:eastAsia="sk-SK"/>
        </w:rPr>
        <w:t>31.3.</w:t>
      </w:r>
      <w:r w:rsidRPr="00154B07">
        <w:rPr>
          <w:rFonts w:eastAsia="Times New Roman" w:cs="Times New Roman"/>
          <w:b/>
          <w:color w:val="FF0000"/>
          <w:lang w:eastAsia="sk-SK"/>
        </w:rPr>
        <w:t>202</w:t>
      </w:r>
      <w:r>
        <w:rPr>
          <w:rFonts w:eastAsia="Times New Roman" w:cs="Times New Roman"/>
          <w:b/>
          <w:color w:val="FF0000"/>
          <w:lang w:eastAsia="sk-SK"/>
        </w:rPr>
        <w:t>3!</w:t>
      </w:r>
    </w:p>
    <w:p w:rsidR="00B77112" w:rsidRPr="00154B07" w:rsidRDefault="00B77112" w:rsidP="00B77112">
      <w:pPr>
        <w:spacing w:before="240" w:after="0" w:line="240" w:lineRule="auto"/>
        <w:jc w:val="both"/>
        <w:rPr>
          <w:rFonts w:eastAsia="Times New Roman" w:cs="Times New Roman"/>
          <w:color w:val="FF0000"/>
          <w:lang w:eastAsia="sk-SK"/>
        </w:rPr>
      </w:pPr>
      <w:r w:rsidRPr="00154B07">
        <w:rPr>
          <w:rFonts w:eastAsia="Times New Roman" w:cs="Times New Roman"/>
          <w:b/>
          <w:color w:val="000000" w:themeColor="text1"/>
          <w:lang w:eastAsia="sk-SK"/>
        </w:rPr>
        <w:t>Adresa doručenia prác:</w:t>
      </w:r>
      <w:r w:rsidRPr="00154B07">
        <w:rPr>
          <w:rFonts w:eastAsia="Times New Roman" w:cs="Times New Roman"/>
          <w:color w:val="000000" w:themeColor="text1"/>
          <w:lang w:eastAsia="sk-SK"/>
        </w:rPr>
        <w:t xml:space="preserve"> Spišské kultúrne centrum a knižnica, Zimná 47, Spišská Nová Ves</w:t>
      </w:r>
    </w:p>
    <w:p w:rsidR="00B77112" w:rsidRPr="00154B07" w:rsidRDefault="00B77112" w:rsidP="00B77112">
      <w:pPr>
        <w:spacing w:before="240" w:after="0" w:line="240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b/>
          <w:lang w:eastAsia="sk-SK"/>
        </w:rPr>
        <w:t>Prehliadka súťažných videí: 21. 4. 2023 o 17.00 hod.</w:t>
      </w:r>
    </w:p>
    <w:p w:rsidR="00B77112" w:rsidRPr="00154B07" w:rsidRDefault="00B77112" w:rsidP="00B77112">
      <w:pPr>
        <w:shd w:val="clear" w:color="auto" w:fill="FFFFFF" w:themeFill="background1"/>
        <w:spacing w:before="240" w:after="0" w:line="240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b/>
          <w:lang w:eastAsia="sk-SK"/>
        </w:rPr>
        <w:t>Miesto konania prehliadky</w:t>
      </w:r>
      <w:r w:rsidRPr="00154B07">
        <w:rPr>
          <w:rFonts w:eastAsia="Times New Roman" w:cs="Times New Roman"/>
          <w:b/>
          <w:lang w:eastAsia="sk-SK"/>
        </w:rPr>
        <w:t>:</w:t>
      </w:r>
      <w:r w:rsidRPr="00154B07">
        <w:rPr>
          <w:rFonts w:eastAsia="Times New Roman" w:cs="Times New Roman"/>
          <w:lang w:eastAsia="sk-SK"/>
        </w:rPr>
        <w:t xml:space="preserve"> Spišské kultúrne centrum a knižnica, Zimná 47, Spišská Nová Ves</w:t>
      </w:r>
    </w:p>
    <w:p w:rsidR="00B77112" w:rsidRPr="00154B07" w:rsidRDefault="00B77112" w:rsidP="00B77112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</w:rPr>
      </w:pPr>
    </w:p>
    <w:p w:rsidR="00B77112" w:rsidRDefault="00B77112" w:rsidP="00B771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154B07">
        <w:rPr>
          <w:rFonts w:cs="Calibri"/>
          <w:color w:val="000000"/>
        </w:rPr>
        <w:t xml:space="preserve">Do </w:t>
      </w:r>
      <w:r>
        <w:rPr>
          <w:rFonts w:cs="Calibri"/>
          <w:color w:val="000000"/>
        </w:rPr>
        <w:t>regionálneho</w:t>
      </w:r>
      <w:r w:rsidRPr="00154B07">
        <w:rPr>
          <w:rFonts w:cs="Calibri"/>
          <w:color w:val="000000"/>
        </w:rPr>
        <w:t xml:space="preserve"> kola súťaže sa </w:t>
      </w:r>
      <w:r>
        <w:rPr>
          <w:rFonts w:cs="Calibri"/>
          <w:color w:val="000000"/>
        </w:rPr>
        <w:t xml:space="preserve">môžete prihlásiť </w:t>
      </w:r>
      <w:r>
        <w:rPr>
          <w:rFonts w:cs="Calibri"/>
          <w:b/>
          <w:bCs/>
          <w:color w:val="000000"/>
        </w:rPr>
        <w:t xml:space="preserve">do 31. 3. 2023 </w:t>
      </w:r>
      <w:r w:rsidRPr="00154B07">
        <w:rPr>
          <w:rFonts w:cs="Calibri"/>
          <w:color w:val="000000"/>
        </w:rPr>
        <w:t xml:space="preserve">vyplnením </w:t>
      </w:r>
      <w:r w:rsidRPr="00154B07">
        <w:rPr>
          <w:rFonts w:cs="Calibri"/>
          <w:b/>
          <w:color w:val="000000"/>
        </w:rPr>
        <w:t>elektronického formulára</w:t>
      </w:r>
      <w:r w:rsidRPr="00154B07">
        <w:rPr>
          <w:rFonts w:cs="Calibri"/>
          <w:color w:val="000000"/>
        </w:rPr>
        <w:t xml:space="preserve"> na stránke Národného osvetového centra: </w:t>
      </w:r>
      <w:hyperlink r:id="rId7" w:history="1">
        <w:r w:rsidRPr="00B07DE3">
          <w:rPr>
            <w:rStyle w:val="Hypertextovprepojenie"/>
          </w:rPr>
          <w:t>https://www.nocka.sk/chcemsaprihlasit</w:t>
        </w:r>
      </w:hyperlink>
      <w:r w:rsidRPr="00154B07">
        <w:rPr>
          <w:rFonts w:ascii="Calibri" w:hAnsi="Calibri" w:cs="Calibri"/>
          <w:b/>
        </w:rPr>
        <w:t>.</w:t>
      </w:r>
    </w:p>
    <w:p w:rsidR="00B77112" w:rsidRDefault="00B77112" w:rsidP="00B77112">
      <w:pPr>
        <w:tabs>
          <w:tab w:val="left" w:pos="3060"/>
        </w:tabs>
      </w:pPr>
    </w:p>
    <w:p w:rsidR="00B77112" w:rsidRDefault="00B77112" w:rsidP="00B77112">
      <w:pPr>
        <w:tabs>
          <w:tab w:val="left" w:pos="3060"/>
        </w:tabs>
      </w:pPr>
    </w:p>
    <w:p w:rsidR="00B77112" w:rsidRDefault="00B77112" w:rsidP="00B77112">
      <w:pPr>
        <w:pStyle w:val="Nadpis1"/>
        <w:numPr>
          <w:ilvl w:val="0"/>
          <w:numId w:val="1"/>
        </w:numPr>
        <w:tabs>
          <w:tab w:val="left" w:pos="3405"/>
        </w:tabs>
        <w:spacing w:before="46"/>
      </w:pPr>
      <w:r>
        <w:rPr>
          <w:color w:val="000098"/>
        </w:rPr>
        <w:t>VŠEOBECNÁ</w:t>
      </w:r>
      <w:r>
        <w:rPr>
          <w:color w:val="000098"/>
          <w:spacing w:val="-6"/>
        </w:rPr>
        <w:t xml:space="preserve"> </w:t>
      </w:r>
      <w:r>
        <w:rPr>
          <w:color w:val="000098"/>
        </w:rPr>
        <w:t>CHARAKTERISTIKA</w:t>
      </w:r>
    </w:p>
    <w:p w:rsidR="00B77112" w:rsidRDefault="00B77112" w:rsidP="00B77112">
      <w:pPr>
        <w:pStyle w:val="Zkladntext"/>
        <w:spacing w:before="8"/>
        <w:rPr>
          <w:b/>
          <w:sz w:val="19"/>
        </w:rPr>
      </w:pPr>
    </w:p>
    <w:p w:rsidR="00B77112" w:rsidRDefault="00B77112" w:rsidP="00B77112">
      <w:pPr>
        <w:pStyle w:val="Odsekzoznamu"/>
        <w:numPr>
          <w:ilvl w:val="1"/>
          <w:numId w:val="2"/>
        </w:numPr>
        <w:tabs>
          <w:tab w:val="left" w:pos="544"/>
        </w:tabs>
        <w:spacing w:before="0"/>
        <w:jc w:val="both"/>
      </w:pPr>
      <w:r>
        <w:rPr>
          <w:color w:val="000098"/>
        </w:rPr>
        <w:t>Charakteristika</w:t>
      </w:r>
      <w:r>
        <w:rPr>
          <w:color w:val="000098"/>
          <w:spacing w:val="-2"/>
        </w:rPr>
        <w:t xml:space="preserve"> </w:t>
      </w:r>
      <w:r>
        <w:rPr>
          <w:color w:val="000098"/>
        </w:rPr>
        <w:t>súťaže</w:t>
      </w:r>
    </w:p>
    <w:p w:rsidR="00B77112" w:rsidRDefault="00B77112" w:rsidP="00B77112">
      <w:pPr>
        <w:pStyle w:val="Odsekzoznamu"/>
        <w:numPr>
          <w:ilvl w:val="2"/>
          <w:numId w:val="2"/>
        </w:numPr>
        <w:tabs>
          <w:tab w:val="left" w:pos="1110"/>
        </w:tabs>
        <w:jc w:val="both"/>
      </w:pPr>
      <w:r>
        <w:rPr>
          <w:color w:val="000009"/>
          <w:spacing w:val="-1"/>
        </w:rPr>
        <w:t>Celoštátna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postupová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súťaž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</w:rPr>
        <w:t xml:space="preserve"> prehliadka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amatérskej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filmovej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tvorby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CINEAMA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najstaršou</w:t>
      </w:r>
    </w:p>
    <w:p w:rsidR="00B77112" w:rsidRDefault="00B77112" w:rsidP="00B77112">
      <w:pPr>
        <w:spacing w:before="39"/>
        <w:ind w:left="1109"/>
        <w:jc w:val="both"/>
      </w:pP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najprestížnejšou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súťažou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zároveň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-3"/>
        </w:rPr>
        <w:t xml:space="preserve"> </w:t>
      </w:r>
      <w:r>
        <w:rPr>
          <w:b/>
          <w:color w:val="000009"/>
        </w:rPr>
        <w:t>vrcholným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podujatím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tohto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druhu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Slovensku.</w:t>
      </w:r>
    </w:p>
    <w:p w:rsidR="00B77112" w:rsidRDefault="00B77112" w:rsidP="00B77112">
      <w:pPr>
        <w:pStyle w:val="Odsekzoznamu"/>
        <w:numPr>
          <w:ilvl w:val="2"/>
          <w:numId w:val="2"/>
        </w:numPr>
        <w:tabs>
          <w:tab w:val="left" w:pos="1110"/>
        </w:tabs>
        <w:spacing w:line="276" w:lineRule="auto"/>
        <w:ind w:left="1109" w:right="130"/>
        <w:jc w:val="both"/>
      </w:pPr>
      <w:r>
        <w:rPr>
          <w:color w:val="000009"/>
        </w:rPr>
        <w:t>Súťaž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nadviazala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pokračuje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tradícii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celoštátnej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súťaže,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ktorá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konala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šesťdesiatych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až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osemdesiatych rokoch spoločne s českou súťažou. Pomenovanie CINEAMA a tento status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nadobudla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 roku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1993.</w:t>
      </w:r>
    </w:p>
    <w:p w:rsidR="00B77112" w:rsidRDefault="00B77112" w:rsidP="00B77112">
      <w:pPr>
        <w:pStyle w:val="Odsekzoznamu"/>
        <w:numPr>
          <w:ilvl w:val="2"/>
          <w:numId w:val="2"/>
        </w:numPr>
        <w:tabs>
          <w:tab w:val="left" w:pos="1110"/>
        </w:tabs>
        <w:spacing w:before="0"/>
      </w:pPr>
      <w:r>
        <w:rPr>
          <w:color w:val="000009"/>
        </w:rPr>
        <w:t>Súťaž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určená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deťom,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mládeži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dospelým.</w:t>
      </w:r>
    </w:p>
    <w:p w:rsidR="00B77112" w:rsidRDefault="00B77112" w:rsidP="00B77112">
      <w:pPr>
        <w:pStyle w:val="Odsekzoznamu"/>
        <w:numPr>
          <w:ilvl w:val="2"/>
          <w:numId w:val="2"/>
        </w:numPr>
        <w:tabs>
          <w:tab w:val="left" w:pos="1110"/>
        </w:tabs>
      </w:pPr>
      <w:r>
        <w:rPr>
          <w:color w:val="000009"/>
        </w:rPr>
        <w:t>Súťaž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tematicky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zameraná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vymedzená.</w:t>
      </w:r>
    </w:p>
    <w:p w:rsidR="00B77112" w:rsidRDefault="00B77112" w:rsidP="00B77112">
      <w:pPr>
        <w:pStyle w:val="Odsekzoznamu"/>
        <w:numPr>
          <w:ilvl w:val="2"/>
          <w:numId w:val="2"/>
        </w:numPr>
        <w:tabs>
          <w:tab w:val="left" w:pos="1110"/>
        </w:tabs>
      </w:pPr>
      <w:r>
        <w:rPr>
          <w:color w:val="000009"/>
        </w:rPr>
        <w:t>Súťaž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koná </w:t>
      </w:r>
      <w:r>
        <w:rPr>
          <w:b/>
          <w:color w:val="000009"/>
        </w:rPr>
        <w:t>každý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rok</w:t>
      </w:r>
      <w:r>
        <w:rPr>
          <w:color w:val="000009"/>
        </w:rPr>
        <w:t>.</w:t>
      </w:r>
    </w:p>
    <w:p w:rsidR="00B77112" w:rsidRDefault="00B77112" w:rsidP="00B77112">
      <w:pPr>
        <w:pStyle w:val="Odsekzoznamu"/>
        <w:numPr>
          <w:ilvl w:val="1"/>
          <w:numId w:val="2"/>
        </w:numPr>
        <w:tabs>
          <w:tab w:val="left" w:pos="544"/>
        </w:tabs>
        <w:spacing w:before="39"/>
      </w:pPr>
      <w:r>
        <w:rPr>
          <w:color w:val="000098"/>
        </w:rPr>
        <w:t>Ciele</w:t>
      </w:r>
      <w:r>
        <w:rPr>
          <w:color w:val="000098"/>
          <w:spacing w:val="-3"/>
        </w:rPr>
        <w:t xml:space="preserve"> </w:t>
      </w:r>
      <w:r>
        <w:rPr>
          <w:color w:val="000098"/>
        </w:rPr>
        <w:t>súťaže</w:t>
      </w:r>
    </w:p>
    <w:p w:rsidR="00B77112" w:rsidRDefault="00B77112" w:rsidP="00B77112">
      <w:pPr>
        <w:pStyle w:val="Odsekzoznamu"/>
        <w:numPr>
          <w:ilvl w:val="2"/>
          <w:numId w:val="2"/>
        </w:numPr>
        <w:tabs>
          <w:tab w:val="left" w:pos="1110"/>
        </w:tabs>
        <w:spacing w:line="276" w:lineRule="auto"/>
        <w:ind w:left="1109" w:right="128"/>
        <w:jc w:val="both"/>
      </w:pPr>
      <w:r>
        <w:rPr>
          <w:b/>
          <w:color w:val="000009"/>
        </w:rPr>
        <w:t>Hlavným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cieľom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súťaže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nadobúdanie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vedomostí,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rozvíjanie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zručností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umelecko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odborný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rast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jednotlivcov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 kolektívov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prostredníctvom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poznávania,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realizácie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prezentácie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amatérskej filmovej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tvorby.</w:t>
      </w:r>
    </w:p>
    <w:p w:rsidR="00B77112" w:rsidRDefault="00B77112" w:rsidP="00B77112">
      <w:pPr>
        <w:pStyle w:val="Odsekzoznamu"/>
        <w:numPr>
          <w:ilvl w:val="1"/>
          <w:numId w:val="2"/>
        </w:numPr>
        <w:tabs>
          <w:tab w:val="left" w:pos="544"/>
        </w:tabs>
        <w:spacing w:before="0"/>
        <w:jc w:val="both"/>
      </w:pPr>
      <w:r>
        <w:rPr>
          <w:color w:val="000098"/>
        </w:rPr>
        <w:t>Riadenie</w:t>
      </w:r>
      <w:r>
        <w:rPr>
          <w:color w:val="000098"/>
          <w:spacing w:val="-2"/>
        </w:rPr>
        <w:t xml:space="preserve"> </w:t>
      </w:r>
      <w:r>
        <w:rPr>
          <w:color w:val="000098"/>
        </w:rPr>
        <w:t>súťaže</w:t>
      </w:r>
    </w:p>
    <w:p w:rsidR="00B77112" w:rsidRDefault="00B77112" w:rsidP="00B77112">
      <w:pPr>
        <w:pStyle w:val="Odsekzoznamu"/>
        <w:numPr>
          <w:ilvl w:val="2"/>
          <w:numId w:val="2"/>
        </w:numPr>
        <w:tabs>
          <w:tab w:val="left" w:pos="1110"/>
        </w:tabs>
        <w:jc w:val="both"/>
      </w:pPr>
      <w:r>
        <w:rPr>
          <w:color w:val="000009"/>
        </w:rPr>
        <w:t>Vyhlasovateľom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odborným  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 xml:space="preserve">garantom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je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Národné  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 xml:space="preserve">osvetové  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 xml:space="preserve">centrum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z poverenia</w:t>
      </w:r>
    </w:p>
    <w:p w:rsidR="00B77112" w:rsidRDefault="00B77112" w:rsidP="00B77112">
      <w:pPr>
        <w:pStyle w:val="Zkladntext"/>
        <w:spacing w:before="39"/>
        <w:ind w:left="1110"/>
        <w:jc w:val="both"/>
      </w:pPr>
      <w:r>
        <w:rPr>
          <w:color w:val="000009"/>
        </w:rPr>
        <w:lastRenderedPageBreak/>
        <w:t>Ministerstva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kultúry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SR.</w:t>
      </w:r>
    </w:p>
    <w:p w:rsidR="00B77112" w:rsidRDefault="00B77112" w:rsidP="00B77112">
      <w:pPr>
        <w:pStyle w:val="Odsekzoznamu"/>
        <w:numPr>
          <w:ilvl w:val="2"/>
          <w:numId w:val="2"/>
        </w:numPr>
        <w:tabs>
          <w:tab w:val="left" w:pos="1110"/>
        </w:tabs>
        <w:spacing w:line="276" w:lineRule="auto"/>
        <w:ind w:right="133"/>
        <w:jc w:val="both"/>
      </w:pPr>
      <w:r>
        <w:rPr>
          <w:color w:val="000009"/>
        </w:rPr>
        <w:t>Organizátormi sú regionálne a krajské osvetové a kultúrne strediská, mestské kultúrne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strediská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ďalšie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kultúrne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subjekty.</w:t>
      </w:r>
    </w:p>
    <w:p w:rsidR="00B77112" w:rsidRDefault="00B77112" w:rsidP="00B77112">
      <w:pPr>
        <w:pStyle w:val="Zkladntext"/>
        <w:spacing w:before="4"/>
        <w:rPr>
          <w:sz w:val="25"/>
        </w:rPr>
      </w:pPr>
    </w:p>
    <w:p w:rsidR="00B77112" w:rsidRDefault="00B77112" w:rsidP="00B77112">
      <w:pPr>
        <w:pStyle w:val="Nadpis1"/>
        <w:numPr>
          <w:ilvl w:val="0"/>
          <w:numId w:val="1"/>
        </w:numPr>
        <w:tabs>
          <w:tab w:val="left" w:pos="3902"/>
        </w:tabs>
        <w:ind w:left="3901" w:hanging="361"/>
      </w:pPr>
      <w:r>
        <w:rPr>
          <w:color w:val="000098"/>
        </w:rPr>
        <w:t>ŠTRUKTÚRA</w:t>
      </w:r>
      <w:r>
        <w:rPr>
          <w:color w:val="000098"/>
          <w:spacing w:val="-3"/>
        </w:rPr>
        <w:t xml:space="preserve"> </w:t>
      </w:r>
      <w:r>
        <w:rPr>
          <w:color w:val="000098"/>
        </w:rPr>
        <w:t>SÚŤAŽE</w:t>
      </w:r>
    </w:p>
    <w:p w:rsidR="00B77112" w:rsidRDefault="00B77112" w:rsidP="00B77112">
      <w:pPr>
        <w:pStyle w:val="Zkladntext"/>
        <w:spacing w:before="8"/>
        <w:rPr>
          <w:b/>
          <w:sz w:val="19"/>
        </w:rPr>
      </w:pPr>
    </w:p>
    <w:p w:rsidR="00B77112" w:rsidRDefault="00B77112" w:rsidP="00B77112">
      <w:pPr>
        <w:pStyle w:val="Odsekzoznamu"/>
        <w:numPr>
          <w:ilvl w:val="1"/>
          <w:numId w:val="3"/>
        </w:numPr>
        <w:tabs>
          <w:tab w:val="left" w:pos="544"/>
        </w:tabs>
        <w:spacing w:before="0"/>
      </w:pPr>
      <w:r>
        <w:rPr>
          <w:color w:val="000098"/>
        </w:rPr>
        <w:t>Kolá</w:t>
      </w:r>
      <w:r>
        <w:rPr>
          <w:color w:val="000098"/>
          <w:spacing w:val="-1"/>
        </w:rPr>
        <w:t xml:space="preserve"> </w:t>
      </w:r>
      <w:r>
        <w:rPr>
          <w:color w:val="000098"/>
        </w:rPr>
        <w:t>súťaže</w:t>
      </w:r>
    </w:p>
    <w:p w:rsidR="00B77112" w:rsidRDefault="00B77112" w:rsidP="00B77112">
      <w:pPr>
        <w:pStyle w:val="Odsekzoznamu"/>
        <w:numPr>
          <w:ilvl w:val="2"/>
          <w:numId w:val="3"/>
        </w:numPr>
        <w:tabs>
          <w:tab w:val="left" w:pos="1110"/>
        </w:tabs>
      </w:pPr>
      <w:r>
        <w:rPr>
          <w:color w:val="000009"/>
        </w:rPr>
        <w:t>Súťaž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má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postupový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charakter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-1"/>
        </w:rPr>
        <w:t xml:space="preserve"> </w:t>
      </w:r>
      <w:r>
        <w:rPr>
          <w:b/>
          <w:color w:val="000009"/>
        </w:rPr>
        <w:t>trojstupňová</w:t>
      </w:r>
      <w:r>
        <w:rPr>
          <w:color w:val="000009"/>
        </w:rPr>
        <w:t>:</w:t>
      </w:r>
    </w:p>
    <w:p w:rsidR="00B77112" w:rsidRDefault="00B77112" w:rsidP="00B77112">
      <w:pPr>
        <w:pStyle w:val="Odsekzoznamu"/>
        <w:numPr>
          <w:ilvl w:val="3"/>
          <w:numId w:val="3"/>
        </w:numPr>
        <w:tabs>
          <w:tab w:val="left" w:pos="1845"/>
        </w:tabs>
        <w:spacing w:before="39"/>
      </w:pPr>
      <w:r>
        <w:rPr>
          <w:color w:val="000009"/>
        </w:rPr>
        <w:t>regionálne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súťaže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prehliadky;</w:t>
      </w:r>
    </w:p>
    <w:p w:rsidR="00B77112" w:rsidRDefault="00B77112" w:rsidP="00B77112">
      <w:pPr>
        <w:pStyle w:val="Odsekzoznamu"/>
        <w:numPr>
          <w:ilvl w:val="3"/>
          <w:numId w:val="3"/>
        </w:numPr>
        <w:tabs>
          <w:tab w:val="left" w:pos="1845"/>
        </w:tabs>
      </w:pPr>
      <w:r>
        <w:rPr>
          <w:color w:val="000009"/>
        </w:rPr>
        <w:t>krajské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súťaže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prehliadky;</w:t>
      </w:r>
    </w:p>
    <w:p w:rsidR="00B77112" w:rsidRDefault="00B77112" w:rsidP="00B77112">
      <w:pPr>
        <w:pStyle w:val="Odsekzoznamu"/>
        <w:numPr>
          <w:ilvl w:val="3"/>
          <w:numId w:val="3"/>
        </w:numPr>
        <w:tabs>
          <w:tab w:val="left" w:pos="1845"/>
        </w:tabs>
      </w:pPr>
      <w:r>
        <w:rPr>
          <w:color w:val="000009"/>
        </w:rPr>
        <w:t>celoštátna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súťaž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prehliadka.</w:t>
      </w:r>
    </w:p>
    <w:p w:rsidR="00B77112" w:rsidRDefault="00B77112" w:rsidP="00B77112">
      <w:pPr>
        <w:pStyle w:val="Odsekzoznamu"/>
        <w:numPr>
          <w:ilvl w:val="2"/>
          <w:numId w:val="3"/>
        </w:numPr>
        <w:tabs>
          <w:tab w:val="left" w:pos="1110"/>
        </w:tabs>
        <w:spacing w:before="39" w:line="276" w:lineRule="auto"/>
        <w:ind w:right="131"/>
        <w:jc w:val="both"/>
      </w:pPr>
      <w:r>
        <w:t>Základným</w:t>
      </w:r>
      <w:r>
        <w:rPr>
          <w:spacing w:val="-10"/>
        </w:rPr>
        <w:t xml:space="preserve"> </w:t>
      </w:r>
      <w:r>
        <w:t>stupňom</w:t>
      </w:r>
      <w:r>
        <w:rPr>
          <w:spacing w:val="-8"/>
        </w:rPr>
        <w:t xml:space="preserve"> </w:t>
      </w:r>
      <w:r>
        <w:t>súťaže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regionálne</w:t>
      </w:r>
      <w:r>
        <w:rPr>
          <w:spacing w:val="-10"/>
        </w:rPr>
        <w:t xml:space="preserve"> </w:t>
      </w:r>
      <w:r>
        <w:t>kolo.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regionálnych</w:t>
      </w:r>
      <w:r>
        <w:rPr>
          <w:spacing w:val="-8"/>
        </w:rPr>
        <w:t xml:space="preserve"> </w:t>
      </w:r>
      <w:r>
        <w:t>kôl</w:t>
      </w:r>
      <w:r>
        <w:rPr>
          <w:spacing w:val="-12"/>
        </w:rPr>
        <w:t xml:space="preserve"> </w:t>
      </w:r>
      <w:r>
        <w:t>súťaže</w:t>
      </w:r>
      <w:r>
        <w:rPr>
          <w:spacing w:val="-8"/>
        </w:rPr>
        <w:t xml:space="preserve"> </w:t>
      </w:r>
      <w:r>
        <w:t>postupujú</w:t>
      </w:r>
      <w:r>
        <w:rPr>
          <w:spacing w:val="-10"/>
        </w:rPr>
        <w:t xml:space="preserve"> </w:t>
      </w:r>
      <w:r>
        <w:t>diela</w:t>
      </w:r>
      <w:r>
        <w:rPr>
          <w:spacing w:val="-10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základe</w:t>
      </w:r>
      <w:r>
        <w:rPr>
          <w:spacing w:val="-6"/>
        </w:rPr>
        <w:t xml:space="preserve"> </w:t>
      </w:r>
      <w:r>
        <w:t>ocenení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krajských</w:t>
      </w:r>
      <w:r>
        <w:rPr>
          <w:spacing w:val="-5"/>
        </w:rPr>
        <w:t xml:space="preserve"> </w:t>
      </w:r>
      <w:r>
        <w:t>kôl.</w:t>
      </w:r>
      <w:r>
        <w:rPr>
          <w:spacing w:val="-6"/>
        </w:rPr>
        <w:t xml:space="preserve"> </w:t>
      </w:r>
      <w:r>
        <w:t>Diela</w:t>
      </w:r>
      <w:r>
        <w:rPr>
          <w:spacing w:val="-6"/>
        </w:rPr>
        <w:t xml:space="preserve"> </w:t>
      </w:r>
      <w:r>
        <w:t>ocenené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krajských</w:t>
      </w:r>
      <w:r>
        <w:rPr>
          <w:spacing w:val="-6"/>
        </w:rPr>
        <w:t xml:space="preserve"> </w:t>
      </w:r>
      <w:r>
        <w:t>kolách</w:t>
      </w:r>
      <w:r>
        <w:rPr>
          <w:spacing w:val="-7"/>
        </w:rPr>
        <w:t xml:space="preserve"> </w:t>
      </w:r>
      <w:r>
        <w:t>súťaže</w:t>
      </w:r>
      <w:r>
        <w:rPr>
          <w:spacing w:val="-5"/>
        </w:rPr>
        <w:t xml:space="preserve"> </w:t>
      </w:r>
      <w:r>
        <w:t>sú</w:t>
      </w:r>
      <w:r>
        <w:rPr>
          <w:spacing w:val="-5"/>
        </w:rPr>
        <w:t xml:space="preserve"> </w:t>
      </w:r>
      <w:r>
        <w:t>nominované</w:t>
      </w:r>
      <w:r>
        <w:rPr>
          <w:spacing w:val="-47"/>
        </w:rPr>
        <w:t xml:space="preserve"> </w:t>
      </w:r>
      <w:r>
        <w:t>na postup do celoštátneho kola, pričom o konečnom výbere celoštátneho kola súťaže</w:t>
      </w:r>
      <w:r>
        <w:rPr>
          <w:spacing w:val="1"/>
        </w:rPr>
        <w:t xml:space="preserve"> </w:t>
      </w:r>
      <w:r>
        <w:t>rozhoduje</w:t>
      </w:r>
      <w:r>
        <w:rPr>
          <w:spacing w:val="1"/>
        </w:rPr>
        <w:t xml:space="preserve"> </w:t>
      </w:r>
      <w:proofErr w:type="spellStart"/>
      <w:r>
        <w:t>predvýberová</w:t>
      </w:r>
      <w:proofErr w:type="spellEnd"/>
      <w:r>
        <w:rPr>
          <w:spacing w:val="-2"/>
        </w:rPr>
        <w:t xml:space="preserve"> </w:t>
      </w:r>
      <w:r>
        <w:t>komisia.</w:t>
      </w:r>
    </w:p>
    <w:p w:rsidR="00B77112" w:rsidRDefault="00B77112" w:rsidP="00B77112">
      <w:pPr>
        <w:pStyle w:val="Odsekzoznamu"/>
        <w:numPr>
          <w:ilvl w:val="2"/>
          <w:numId w:val="3"/>
        </w:numPr>
        <w:tabs>
          <w:tab w:val="left" w:pos="1110"/>
        </w:tabs>
        <w:spacing w:before="46"/>
      </w:pPr>
      <w:r>
        <w:rPr>
          <w:color w:val="000009"/>
        </w:rPr>
        <w:t>Súťaž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každom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stupni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pozostáva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projekcie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filmov,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interného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hodnotenia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poroty,</w:t>
      </w:r>
    </w:p>
    <w:p w:rsidR="00B77112" w:rsidRDefault="00B77112" w:rsidP="00B77112">
      <w:pPr>
        <w:pStyle w:val="Zkladntext"/>
        <w:spacing w:before="41"/>
        <w:ind w:left="1110"/>
      </w:pPr>
      <w:r>
        <w:rPr>
          <w:color w:val="000009"/>
        </w:rPr>
        <w:t>rozborového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seminára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môže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byť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doplnená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tvorivé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dielne alebo iné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aktivity.</w:t>
      </w:r>
    </w:p>
    <w:p w:rsidR="00B77112" w:rsidRDefault="00B77112" w:rsidP="00B77112">
      <w:pPr>
        <w:pStyle w:val="Odsekzoznamu"/>
        <w:numPr>
          <w:ilvl w:val="1"/>
          <w:numId w:val="3"/>
        </w:numPr>
        <w:tabs>
          <w:tab w:val="left" w:pos="544"/>
        </w:tabs>
        <w:spacing w:before="1"/>
      </w:pPr>
      <w:r>
        <w:rPr>
          <w:color w:val="000098"/>
        </w:rPr>
        <w:t>Súťažné kategórie</w:t>
      </w:r>
    </w:p>
    <w:p w:rsidR="00B77112" w:rsidRDefault="00B77112" w:rsidP="00B77112">
      <w:pPr>
        <w:pStyle w:val="Odsekzoznamu"/>
        <w:numPr>
          <w:ilvl w:val="0"/>
          <w:numId w:val="4"/>
        </w:numPr>
        <w:tabs>
          <w:tab w:val="left" w:pos="825"/>
        </w:tabs>
        <w:spacing w:before="39"/>
        <w:rPr>
          <w:b/>
        </w:rPr>
      </w:pPr>
      <w:r>
        <w:rPr>
          <w:b/>
        </w:rPr>
        <w:t>veková</w:t>
      </w:r>
      <w:r>
        <w:rPr>
          <w:b/>
          <w:spacing w:val="-2"/>
        </w:rPr>
        <w:t xml:space="preserve"> </w:t>
      </w:r>
      <w:r>
        <w:rPr>
          <w:b/>
        </w:rPr>
        <w:t>skupina:</w:t>
      </w:r>
      <w:r>
        <w:rPr>
          <w:b/>
          <w:spacing w:val="-2"/>
        </w:rPr>
        <w:t xml:space="preserve"> </w:t>
      </w:r>
      <w:r>
        <w:rPr>
          <w:b/>
        </w:rPr>
        <w:t>autori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16</w:t>
      </w:r>
      <w:r>
        <w:rPr>
          <w:b/>
          <w:spacing w:val="-2"/>
        </w:rPr>
        <w:t xml:space="preserve"> </w:t>
      </w:r>
      <w:r>
        <w:rPr>
          <w:b/>
        </w:rPr>
        <w:t>rokov</w:t>
      </w:r>
    </w:p>
    <w:p w:rsidR="00B77112" w:rsidRDefault="00B77112" w:rsidP="00B77112">
      <w:pPr>
        <w:pStyle w:val="Odsekzoznamu"/>
        <w:numPr>
          <w:ilvl w:val="1"/>
          <w:numId w:val="4"/>
        </w:numPr>
        <w:tabs>
          <w:tab w:val="left" w:pos="1110"/>
        </w:tabs>
      </w:pPr>
      <w:r>
        <w:t>kategória:</w:t>
      </w:r>
      <w:r>
        <w:rPr>
          <w:spacing w:val="-2"/>
        </w:rPr>
        <w:t xml:space="preserve"> </w:t>
      </w:r>
      <w:r>
        <w:t>animovaný</w:t>
      </w:r>
      <w:r>
        <w:rPr>
          <w:spacing w:val="-2"/>
        </w:rPr>
        <w:t xml:space="preserve"> </w:t>
      </w:r>
      <w:r>
        <w:t>film</w:t>
      </w:r>
    </w:p>
    <w:p w:rsidR="00B77112" w:rsidRDefault="00B77112" w:rsidP="00B77112">
      <w:pPr>
        <w:pStyle w:val="Odsekzoznamu"/>
        <w:numPr>
          <w:ilvl w:val="1"/>
          <w:numId w:val="4"/>
        </w:numPr>
        <w:tabs>
          <w:tab w:val="left" w:pos="1110"/>
        </w:tabs>
      </w:pPr>
      <w:r>
        <w:t>kategória: hraný</w:t>
      </w:r>
      <w:r>
        <w:rPr>
          <w:spacing w:val="-2"/>
        </w:rPr>
        <w:t xml:space="preserve"> </w:t>
      </w:r>
      <w:r>
        <w:t>film</w:t>
      </w:r>
    </w:p>
    <w:p w:rsidR="00B77112" w:rsidRDefault="00B77112" w:rsidP="00B77112">
      <w:pPr>
        <w:pStyle w:val="Odsekzoznamu"/>
        <w:numPr>
          <w:ilvl w:val="1"/>
          <w:numId w:val="4"/>
        </w:numPr>
        <w:tabs>
          <w:tab w:val="left" w:pos="1110"/>
        </w:tabs>
        <w:spacing w:before="39"/>
      </w:pPr>
      <w:r>
        <w:t>kategória:</w:t>
      </w:r>
      <w:r>
        <w:rPr>
          <w:spacing w:val="-1"/>
        </w:rPr>
        <w:t xml:space="preserve"> </w:t>
      </w:r>
      <w:r>
        <w:t>dokumentárny</w:t>
      </w:r>
      <w:r>
        <w:rPr>
          <w:spacing w:val="-3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publicistika</w:t>
      </w:r>
    </w:p>
    <w:p w:rsidR="00B77112" w:rsidRDefault="00B77112" w:rsidP="00B77112">
      <w:pPr>
        <w:pStyle w:val="Odsekzoznamu"/>
        <w:numPr>
          <w:ilvl w:val="1"/>
          <w:numId w:val="4"/>
        </w:numPr>
        <w:tabs>
          <w:tab w:val="left" w:pos="1110"/>
        </w:tabs>
      </w:pPr>
      <w:r>
        <w:t>kategória:</w:t>
      </w:r>
      <w:r>
        <w:rPr>
          <w:spacing w:val="-2"/>
        </w:rPr>
        <w:t xml:space="preserve"> </w:t>
      </w:r>
      <w:r>
        <w:t>experiment a</w:t>
      </w:r>
      <w:r>
        <w:rPr>
          <w:spacing w:val="-3"/>
        </w:rPr>
        <w:t xml:space="preserve"> </w:t>
      </w:r>
      <w:r>
        <w:t>videoklip</w:t>
      </w:r>
    </w:p>
    <w:p w:rsidR="00B77112" w:rsidRDefault="00B77112" w:rsidP="00B77112">
      <w:pPr>
        <w:pStyle w:val="Odsekzoznamu"/>
        <w:numPr>
          <w:ilvl w:val="0"/>
          <w:numId w:val="4"/>
        </w:numPr>
        <w:tabs>
          <w:tab w:val="left" w:pos="825"/>
        </w:tabs>
        <w:spacing w:line="271" w:lineRule="auto"/>
        <w:ind w:right="132"/>
      </w:pPr>
      <w:r>
        <w:rPr>
          <w:b/>
        </w:rPr>
        <w:t>veková</w:t>
      </w:r>
      <w:r>
        <w:rPr>
          <w:b/>
          <w:spacing w:val="18"/>
        </w:rPr>
        <w:t xml:space="preserve"> </w:t>
      </w:r>
      <w:r>
        <w:rPr>
          <w:b/>
        </w:rPr>
        <w:t>skupina:</w:t>
      </w:r>
      <w:r>
        <w:rPr>
          <w:b/>
          <w:spacing w:val="19"/>
        </w:rPr>
        <w:t xml:space="preserve"> </w:t>
      </w:r>
      <w:r>
        <w:rPr>
          <w:b/>
        </w:rPr>
        <w:t>autori</w:t>
      </w:r>
      <w:r>
        <w:rPr>
          <w:b/>
          <w:spacing w:val="17"/>
        </w:rPr>
        <w:t xml:space="preserve"> </w:t>
      </w:r>
      <w:r>
        <w:rPr>
          <w:b/>
        </w:rPr>
        <w:t>do</w:t>
      </w:r>
      <w:r>
        <w:rPr>
          <w:b/>
          <w:spacing w:val="19"/>
        </w:rPr>
        <w:t xml:space="preserve"> </w:t>
      </w:r>
      <w:r>
        <w:rPr>
          <w:b/>
        </w:rPr>
        <w:t>21</w:t>
      </w:r>
      <w:r>
        <w:rPr>
          <w:b/>
          <w:spacing w:val="17"/>
        </w:rPr>
        <w:t xml:space="preserve"> </w:t>
      </w:r>
      <w:r>
        <w:rPr>
          <w:b/>
        </w:rPr>
        <w:t>rokov</w:t>
      </w:r>
      <w:r>
        <w:rPr>
          <w:b/>
          <w:spacing w:val="22"/>
        </w:rPr>
        <w:t xml:space="preserve"> </w:t>
      </w:r>
      <w:r>
        <w:rPr>
          <w:color w:val="000009"/>
        </w:rPr>
        <w:t>(okrem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poslucháčov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absolventov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filmových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vysokých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škôl)</w:t>
      </w:r>
    </w:p>
    <w:p w:rsidR="00B77112" w:rsidRDefault="00B77112" w:rsidP="00B77112">
      <w:pPr>
        <w:pStyle w:val="Odsekzoznamu"/>
        <w:numPr>
          <w:ilvl w:val="1"/>
          <w:numId w:val="4"/>
        </w:numPr>
        <w:tabs>
          <w:tab w:val="left" w:pos="1110"/>
        </w:tabs>
        <w:spacing w:before="5"/>
      </w:pPr>
      <w:r>
        <w:t>kategória:</w:t>
      </w:r>
      <w:r>
        <w:rPr>
          <w:spacing w:val="-2"/>
        </w:rPr>
        <w:t xml:space="preserve"> </w:t>
      </w:r>
      <w:r>
        <w:t>animovaný</w:t>
      </w:r>
      <w:r>
        <w:rPr>
          <w:spacing w:val="-2"/>
        </w:rPr>
        <w:t xml:space="preserve"> </w:t>
      </w:r>
      <w:r>
        <w:t>film</w:t>
      </w:r>
    </w:p>
    <w:p w:rsidR="00B77112" w:rsidRDefault="00B77112" w:rsidP="00B77112">
      <w:pPr>
        <w:pStyle w:val="Odsekzoznamu"/>
        <w:numPr>
          <w:ilvl w:val="1"/>
          <w:numId w:val="4"/>
        </w:numPr>
        <w:tabs>
          <w:tab w:val="left" w:pos="1110"/>
        </w:tabs>
      </w:pPr>
      <w:r>
        <w:t>kategória: hraný</w:t>
      </w:r>
      <w:r>
        <w:rPr>
          <w:spacing w:val="-2"/>
        </w:rPr>
        <w:t xml:space="preserve"> </w:t>
      </w:r>
      <w:r>
        <w:t>film</w:t>
      </w:r>
    </w:p>
    <w:p w:rsidR="00B77112" w:rsidRDefault="00B77112" w:rsidP="00B77112">
      <w:pPr>
        <w:pStyle w:val="Odsekzoznamu"/>
        <w:numPr>
          <w:ilvl w:val="1"/>
          <w:numId w:val="4"/>
        </w:numPr>
        <w:tabs>
          <w:tab w:val="left" w:pos="1110"/>
        </w:tabs>
        <w:spacing w:before="38"/>
      </w:pPr>
      <w:r>
        <w:t>kategória:</w:t>
      </w:r>
      <w:r>
        <w:rPr>
          <w:spacing w:val="-1"/>
        </w:rPr>
        <w:t xml:space="preserve"> </w:t>
      </w:r>
      <w:r>
        <w:t>dokumentárny</w:t>
      </w:r>
      <w:r>
        <w:rPr>
          <w:spacing w:val="-3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publicistika</w:t>
      </w:r>
    </w:p>
    <w:p w:rsidR="00B77112" w:rsidRDefault="00B77112" w:rsidP="00B77112">
      <w:pPr>
        <w:pStyle w:val="Odsekzoznamu"/>
        <w:numPr>
          <w:ilvl w:val="1"/>
          <w:numId w:val="4"/>
        </w:numPr>
        <w:tabs>
          <w:tab w:val="left" w:pos="1110"/>
        </w:tabs>
      </w:pPr>
      <w:r>
        <w:t>kategória:</w:t>
      </w:r>
      <w:r>
        <w:rPr>
          <w:spacing w:val="-3"/>
        </w:rPr>
        <w:t xml:space="preserve"> </w:t>
      </w:r>
      <w:r>
        <w:t>experiment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videoklip</w:t>
      </w:r>
    </w:p>
    <w:p w:rsidR="00B77112" w:rsidRDefault="00B77112" w:rsidP="00B77112">
      <w:pPr>
        <w:pStyle w:val="Odsekzoznamu"/>
        <w:numPr>
          <w:ilvl w:val="0"/>
          <w:numId w:val="4"/>
        </w:numPr>
        <w:tabs>
          <w:tab w:val="left" w:pos="825"/>
        </w:tabs>
        <w:spacing w:before="42" w:line="276" w:lineRule="auto"/>
        <w:ind w:right="257"/>
      </w:pPr>
      <w:r>
        <w:rPr>
          <w:b/>
        </w:rPr>
        <w:t xml:space="preserve">veková skupina: autori nad 21 rokov </w:t>
      </w:r>
      <w:r>
        <w:rPr>
          <w:color w:val="000009"/>
        </w:rPr>
        <w:t>(okrem poslucháčov a absolventov filmových vysokých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škôl</w:t>
      </w:r>
      <w:r>
        <w:t>)</w:t>
      </w:r>
    </w:p>
    <w:p w:rsidR="00B77112" w:rsidRDefault="00B77112" w:rsidP="00B77112">
      <w:pPr>
        <w:pStyle w:val="Odsekzoznamu"/>
        <w:numPr>
          <w:ilvl w:val="1"/>
          <w:numId w:val="4"/>
        </w:numPr>
        <w:tabs>
          <w:tab w:val="left" w:pos="1110"/>
        </w:tabs>
        <w:spacing w:before="0" w:line="268" w:lineRule="exact"/>
      </w:pPr>
      <w:r>
        <w:t>kategória:</w:t>
      </w:r>
      <w:r>
        <w:rPr>
          <w:spacing w:val="-2"/>
        </w:rPr>
        <w:t xml:space="preserve"> </w:t>
      </w:r>
      <w:r>
        <w:t>animovaný</w:t>
      </w:r>
      <w:r>
        <w:rPr>
          <w:spacing w:val="-2"/>
        </w:rPr>
        <w:t xml:space="preserve"> </w:t>
      </w:r>
      <w:r>
        <w:t>film</w:t>
      </w:r>
    </w:p>
    <w:p w:rsidR="00B77112" w:rsidRDefault="00B77112" w:rsidP="00B77112">
      <w:pPr>
        <w:pStyle w:val="Odsekzoznamu"/>
        <w:numPr>
          <w:ilvl w:val="1"/>
          <w:numId w:val="4"/>
        </w:numPr>
        <w:tabs>
          <w:tab w:val="left" w:pos="1110"/>
        </w:tabs>
      </w:pPr>
      <w:r>
        <w:t>kategória: hraný</w:t>
      </w:r>
      <w:r>
        <w:rPr>
          <w:spacing w:val="-2"/>
        </w:rPr>
        <w:t xml:space="preserve"> </w:t>
      </w:r>
      <w:r>
        <w:t>film</w:t>
      </w:r>
    </w:p>
    <w:p w:rsidR="00B77112" w:rsidRDefault="00B77112" w:rsidP="00B77112">
      <w:pPr>
        <w:pStyle w:val="Odsekzoznamu"/>
        <w:numPr>
          <w:ilvl w:val="1"/>
          <w:numId w:val="4"/>
        </w:numPr>
        <w:tabs>
          <w:tab w:val="left" w:pos="1110"/>
        </w:tabs>
      </w:pPr>
      <w:r>
        <w:t>kategória:</w:t>
      </w:r>
      <w:r>
        <w:rPr>
          <w:spacing w:val="-1"/>
        </w:rPr>
        <w:t xml:space="preserve"> </w:t>
      </w:r>
      <w:r>
        <w:t xml:space="preserve">publicistika a </w:t>
      </w:r>
      <w:r w:rsidRPr="00884C50">
        <w:rPr>
          <w:spacing w:val="-1"/>
        </w:rPr>
        <w:t xml:space="preserve"> </w:t>
      </w:r>
      <w:r>
        <w:t>dokumentárny</w:t>
      </w:r>
      <w:r w:rsidRPr="00884C50">
        <w:rPr>
          <w:spacing w:val="-3"/>
        </w:rPr>
        <w:t xml:space="preserve"> </w:t>
      </w:r>
      <w:r>
        <w:t>film</w:t>
      </w:r>
    </w:p>
    <w:p w:rsidR="00B77112" w:rsidRDefault="00B77112" w:rsidP="00B77112">
      <w:pPr>
        <w:pStyle w:val="Odsekzoznamu"/>
        <w:numPr>
          <w:ilvl w:val="1"/>
          <w:numId w:val="4"/>
        </w:numPr>
        <w:tabs>
          <w:tab w:val="left" w:pos="1110"/>
        </w:tabs>
      </w:pPr>
      <w:r>
        <w:t>kategória:</w:t>
      </w:r>
      <w:r>
        <w:rPr>
          <w:spacing w:val="-3"/>
        </w:rPr>
        <w:t xml:space="preserve"> </w:t>
      </w:r>
      <w:r>
        <w:t>experiment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videoklip</w:t>
      </w:r>
    </w:p>
    <w:p w:rsidR="00B77112" w:rsidRDefault="00B77112" w:rsidP="00B77112">
      <w:pPr>
        <w:spacing w:line="276" w:lineRule="auto"/>
      </w:pPr>
    </w:p>
    <w:p w:rsidR="00B77112" w:rsidRDefault="00B77112" w:rsidP="00B77112">
      <w:pPr>
        <w:pStyle w:val="Nadpis1"/>
        <w:numPr>
          <w:ilvl w:val="0"/>
          <w:numId w:val="1"/>
        </w:numPr>
        <w:tabs>
          <w:tab w:val="left" w:pos="3429"/>
        </w:tabs>
        <w:ind w:left="3429"/>
      </w:pPr>
      <w:r>
        <w:t xml:space="preserve">        </w:t>
      </w:r>
      <w:r>
        <w:rPr>
          <w:color w:val="000098"/>
        </w:rPr>
        <w:t>PODMIENKY</w:t>
      </w:r>
      <w:r>
        <w:rPr>
          <w:color w:val="000098"/>
          <w:spacing w:val="-3"/>
        </w:rPr>
        <w:t xml:space="preserve"> </w:t>
      </w:r>
      <w:r>
        <w:rPr>
          <w:color w:val="000098"/>
        </w:rPr>
        <w:t>PRE</w:t>
      </w:r>
      <w:r>
        <w:rPr>
          <w:color w:val="000098"/>
          <w:spacing w:val="-4"/>
        </w:rPr>
        <w:t xml:space="preserve"> </w:t>
      </w:r>
      <w:r>
        <w:rPr>
          <w:color w:val="000098"/>
        </w:rPr>
        <w:t>SÚŤAŽIACICH</w:t>
      </w:r>
    </w:p>
    <w:p w:rsidR="00B77112" w:rsidRDefault="00B77112" w:rsidP="00B77112">
      <w:pPr>
        <w:pStyle w:val="Zkladntext"/>
        <w:spacing w:before="8"/>
        <w:rPr>
          <w:b/>
          <w:sz w:val="19"/>
        </w:rPr>
      </w:pPr>
    </w:p>
    <w:p w:rsidR="00B77112" w:rsidRDefault="00B77112" w:rsidP="00B77112">
      <w:pPr>
        <w:pStyle w:val="Odsekzoznamu"/>
        <w:numPr>
          <w:ilvl w:val="1"/>
          <w:numId w:val="5"/>
        </w:numPr>
        <w:tabs>
          <w:tab w:val="left" w:pos="544"/>
        </w:tabs>
        <w:spacing w:before="0"/>
        <w:jc w:val="both"/>
      </w:pPr>
      <w:r>
        <w:rPr>
          <w:color w:val="000098"/>
        </w:rPr>
        <w:t>Prihlasovanie</w:t>
      </w:r>
    </w:p>
    <w:p w:rsidR="00B77112" w:rsidRDefault="00B77112" w:rsidP="00B77112">
      <w:pPr>
        <w:pStyle w:val="Odsekzoznamu"/>
        <w:numPr>
          <w:ilvl w:val="2"/>
          <w:numId w:val="5"/>
        </w:numPr>
        <w:tabs>
          <w:tab w:val="left" w:pos="1110"/>
        </w:tabs>
        <w:spacing w:before="42" w:line="276" w:lineRule="auto"/>
        <w:ind w:right="132"/>
        <w:jc w:val="both"/>
      </w:pPr>
      <w:r>
        <w:rPr>
          <w:color w:val="000009"/>
          <w:spacing w:val="-1"/>
        </w:rPr>
        <w:t>Súťaže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sa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môže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zúčastniť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každý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amatérsky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filmový</w:t>
      </w:r>
      <w:r>
        <w:rPr>
          <w:color w:val="000009"/>
          <w:spacing w:val="-13"/>
        </w:rPr>
        <w:t xml:space="preserve"> </w:t>
      </w:r>
      <w:r>
        <w:t>tvorca,</w:t>
      </w:r>
      <w:r>
        <w:rPr>
          <w:spacing w:val="-12"/>
        </w:rPr>
        <w:t xml:space="preserve"> </w:t>
      </w:r>
      <w:r>
        <w:t>občan</w:t>
      </w:r>
      <w:r>
        <w:rPr>
          <w:spacing w:val="-12"/>
        </w:rPr>
        <w:t xml:space="preserve"> </w:t>
      </w:r>
      <w:r>
        <w:t>Slovenskej</w:t>
      </w:r>
      <w:r>
        <w:rPr>
          <w:spacing w:val="-11"/>
        </w:rPr>
        <w:t xml:space="preserve"> </w:t>
      </w:r>
      <w:r>
        <w:t>republiky</w:t>
      </w:r>
      <w:r>
        <w:rPr>
          <w:color w:val="000009"/>
        </w:rPr>
        <w:t>,</w:t>
      </w:r>
      <w:r>
        <w:rPr>
          <w:color w:val="000009"/>
          <w:spacing w:val="-12"/>
        </w:rPr>
        <w:t xml:space="preserve"> </w:t>
      </w:r>
      <w:r>
        <w:t>alebo</w:t>
      </w:r>
      <w:r>
        <w:rPr>
          <w:spacing w:val="-47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trvalým</w:t>
      </w:r>
      <w:r>
        <w:rPr>
          <w:spacing w:val="-3"/>
        </w:rPr>
        <w:t xml:space="preserve"> </w:t>
      </w:r>
      <w:r>
        <w:t>pobytom</w:t>
      </w:r>
      <w:r>
        <w:rPr>
          <w:spacing w:val="1"/>
        </w:rPr>
        <w:t xml:space="preserve"> </w:t>
      </w:r>
      <w:r>
        <w:t>na území Slovenskej</w:t>
      </w:r>
      <w:r>
        <w:rPr>
          <w:spacing w:val="1"/>
        </w:rPr>
        <w:t xml:space="preserve"> </w:t>
      </w:r>
      <w:r>
        <w:t>republiky.</w:t>
      </w:r>
    </w:p>
    <w:p w:rsidR="00B77112" w:rsidRDefault="00B77112" w:rsidP="00B77112">
      <w:pPr>
        <w:pStyle w:val="Odsekzoznamu"/>
        <w:numPr>
          <w:ilvl w:val="2"/>
          <w:numId w:val="5"/>
        </w:numPr>
        <w:tabs>
          <w:tab w:val="left" w:pos="1110"/>
        </w:tabs>
        <w:spacing w:before="0" w:line="276" w:lineRule="auto"/>
        <w:ind w:left="1109" w:right="132"/>
        <w:jc w:val="both"/>
      </w:pPr>
      <w:r>
        <w:t>Súťaže sa môžu zúčastniť jednotlivci, dvojice, aj autorské kolektívy. Za kolektív sa považujú</w:t>
      </w:r>
      <w:r>
        <w:rPr>
          <w:spacing w:val="-47"/>
        </w:rPr>
        <w:t xml:space="preserve"> </w:t>
      </w:r>
      <w:r>
        <w:t>traja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viacerí</w:t>
      </w:r>
      <w:r>
        <w:rPr>
          <w:spacing w:val="-3"/>
        </w:rPr>
        <w:t xml:space="preserve"> </w:t>
      </w:r>
      <w:r>
        <w:t>rovnocenní</w:t>
      </w:r>
      <w:r>
        <w:rPr>
          <w:spacing w:val="-3"/>
        </w:rPr>
        <w:t xml:space="preserve"> </w:t>
      </w:r>
      <w:r>
        <w:t>autori.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prípade</w:t>
      </w:r>
      <w:r>
        <w:rPr>
          <w:spacing w:val="-3"/>
        </w:rPr>
        <w:t xml:space="preserve"> </w:t>
      </w:r>
      <w:r>
        <w:t>diel</w:t>
      </w:r>
      <w:r>
        <w:rPr>
          <w:spacing w:val="-6"/>
        </w:rPr>
        <w:t xml:space="preserve"> </w:t>
      </w:r>
      <w:r>
        <w:t>autorských</w:t>
      </w:r>
      <w:r>
        <w:rPr>
          <w:spacing w:val="-6"/>
        </w:rPr>
        <w:t xml:space="preserve"> </w:t>
      </w:r>
      <w:r>
        <w:t>kolektívov</w:t>
      </w:r>
      <w:r>
        <w:rPr>
          <w:spacing w:val="-6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prihláške</w:t>
      </w:r>
      <w:r>
        <w:rPr>
          <w:spacing w:val="-3"/>
        </w:rPr>
        <w:t xml:space="preserve"> </w:t>
      </w:r>
      <w:r>
        <w:t>uvádza</w:t>
      </w:r>
      <w:r>
        <w:rPr>
          <w:spacing w:val="-48"/>
        </w:rPr>
        <w:t xml:space="preserve"> </w:t>
      </w:r>
      <w:r>
        <w:t>názov alebo</w:t>
      </w:r>
      <w:r>
        <w:rPr>
          <w:spacing w:val="-2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kolektívu,</w:t>
      </w:r>
      <w:r>
        <w:rPr>
          <w:spacing w:val="-3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ktorým</w:t>
      </w:r>
      <w:r>
        <w:rPr>
          <w:spacing w:val="-2"/>
        </w:rPr>
        <w:t xml:space="preserve"> </w:t>
      </w:r>
      <w:r>
        <w:t>budú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súťaži</w:t>
      </w:r>
      <w:r>
        <w:rPr>
          <w:spacing w:val="-3"/>
        </w:rPr>
        <w:t xml:space="preserve"> </w:t>
      </w:r>
      <w:r>
        <w:t>vystupovať.</w:t>
      </w:r>
    </w:p>
    <w:p w:rsidR="00B77112" w:rsidRDefault="00B77112" w:rsidP="00B77112">
      <w:pPr>
        <w:pStyle w:val="Odsekzoznamu"/>
        <w:numPr>
          <w:ilvl w:val="2"/>
          <w:numId w:val="5"/>
        </w:numPr>
        <w:tabs>
          <w:tab w:val="left" w:pos="1110"/>
        </w:tabs>
        <w:spacing w:before="0" w:line="276" w:lineRule="auto"/>
        <w:ind w:right="131"/>
        <w:jc w:val="both"/>
        <w:rPr>
          <w:color w:val="000009"/>
        </w:rPr>
      </w:pPr>
      <w:r>
        <w:lastRenderedPageBreak/>
        <w:t>Do základného kola súťaže</w:t>
      </w:r>
      <w:r>
        <w:rPr>
          <w:spacing w:val="1"/>
        </w:rPr>
        <w:t xml:space="preserve"> </w:t>
      </w:r>
      <w:r>
        <w:t>sa súťažiaci alebo kolektív</w:t>
      </w:r>
      <w:r>
        <w:rPr>
          <w:spacing w:val="1"/>
        </w:rPr>
        <w:t xml:space="preserve"> </w:t>
      </w:r>
      <w:r>
        <w:t xml:space="preserve">prihlasujú </w:t>
      </w:r>
      <w:r>
        <w:rPr>
          <w:b/>
        </w:rPr>
        <w:t>podľa miesta svojho</w:t>
      </w:r>
      <w:r>
        <w:rPr>
          <w:b/>
          <w:spacing w:val="1"/>
        </w:rPr>
        <w:t xml:space="preserve"> </w:t>
      </w:r>
      <w:r>
        <w:rPr>
          <w:b/>
        </w:rPr>
        <w:t>bydliska alebo pôsobenia</w:t>
      </w:r>
      <w:r>
        <w:t>. Ak sa v mieste jeho bydliska/pôsobenia neuskutoční regionálne</w:t>
      </w:r>
      <w:r>
        <w:rPr>
          <w:spacing w:val="-47"/>
        </w:rPr>
        <w:t xml:space="preserve"> </w:t>
      </w:r>
      <w:r>
        <w:t>kolo,</w:t>
      </w:r>
      <w:r>
        <w:rPr>
          <w:spacing w:val="-3"/>
        </w:rPr>
        <w:t xml:space="preserve"> </w:t>
      </w:r>
      <w:r>
        <w:t>môže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prihlásiť do regionálneho</w:t>
      </w:r>
      <w:r>
        <w:rPr>
          <w:spacing w:val="-2"/>
        </w:rPr>
        <w:t xml:space="preserve"> </w:t>
      </w:r>
      <w:r>
        <w:t>kola</w:t>
      </w:r>
      <w:r>
        <w:rPr>
          <w:spacing w:val="-3"/>
        </w:rPr>
        <w:t xml:space="preserve"> </w:t>
      </w:r>
      <w:r>
        <w:t>v inom</w:t>
      </w:r>
      <w:r>
        <w:rPr>
          <w:spacing w:val="1"/>
        </w:rPr>
        <w:t xml:space="preserve"> </w:t>
      </w:r>
      <w:r>
        <w:t>regióne daného</w:t>
      </w:r>
      <w:r>
        <w:rPr>
          <w:spacing w:val="1"/>
        </w:rPr>
        <w:t xml:space="preserve"> </w:t>
      </w:r>
      <w:r>
        <w:t>kraja.</w:t>
      </w:r>
      <w:r>
        <w:rPr>
          <w:vertAlign w:val="superscript"/>
        </w:rPr>
        <w:t>1</w:t>
      </w:r>
    </w:p>
    <w:p w:rsidR="00B77112" w:rsidRDefault="00B77112" w:rsidP="00B77112">
      <w:pPr>
        <w:pStyle w:val="Odsekzoznamu"/>
        <w:numPr>
          <w:ilvl w:val="2"/>
          <w:numId w:val="5"/>
        </w:numPr>
        <w:tabs>
          <w:tab w:val="left" w:pos="1110"/>
        </w:tabs>
        <w:spacing w:before="0" w:line="276" w:lineRule="auto"/>
        <w:ind w:right="133"/>
        <w:jc w:val="both"/>
        <w:rPr>
          <w:color w:val="000009"/>
        </w:rPr>
      </w:pPr>
      <w:r>
        <w:t>Do</w:t>
      </w:r>
      <w:r>
        <w:rPr>
          <w:spacing w:val="1"/>
        </w:rPr>
        <w:t xml:space="preserve"> </w:t>
      </w:r>
      <w:r>
        <w:t>súťaže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rPr>
          <w:b/>
        </w:rPr>
        <w:t>prihlásite</w:t>
      </w:r>
      <w:r>
        <w:rPr>
          <w:b/>
          <w:spacing w:val="1"/>
        </w:rPr>
        <w:t xml:space="preserve"> </w:t>
      </w:r>
      <w:r>
        <w:t>vyplnením</w:t>
      </w:r>
      <w:r>
        <w:rPr>
          <w:spacing w:val="1"/>
        </w:rPr>
        <w:t xml:space="preserve"> </w:t>
      </w:r>
      <w:r>
        <w:t>elektronického</w:t>
      </w:r>
      <w:r>
        <w:rPr>
          <w:spacing w:val="1"/>
        </w:rPr>
        <w:t xml:space="preserve"> </w:t>
      </w:r>
      <w:r>
        <w:t>formulára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stránke</w:t>
      </w:r>
      <w:r>
        <w:rPr>
          <w:spacing w:val="1"/>
        </w:rPr>
        <w:t xml:space="preserve"> </w:t>
      </w:r>
      <w:r>
        <w:t>Národného</w:t>
      </w:r>
      <w:r>
        <w:rPr>
          <w:spacing w:val="1"/>
        </w:rPr>
        <w:t xml:space="preserve"> </w:t>
      </w:r>
      <w:r>
        <w:t>osvetového</w:t>
      </w:r>
      <w:r>
        <w:rPr>
          <w:spacing w:val="-3"/>
        </w:rPr>
        <w:t xml:space="preserve"> </w:t>
      </w:r>
      <w:r>
        <w:t>centra:</w:t>
      </w:r>
      <w:r>
        <w:rPr>
          <w:color w:val="0000FF"/>
          <w:spacing w:val="2"/>
        </w:rPr>
        <w:t xml:space="preserve"> </w:t>
      </w:r>
      <w:hyperlink r:id="rId8" w:history="1">
        <w:r>
          <w:rPr>
            <w:rStyle w:val="Hypertextovprepojenie"/>
            <w:color w:val="0000FF"/>
            <w:u w:color="0000FF"/>
          </w:rPr>
          <w:t>http://www.nocka.sk/chcemsaprihlasit</w:t>
        </w:r>
        <w:r>
          <w:rPr>
            <w:rStyle w:val="Hypertextovprepojenie"/>
            <w:color w:val="000009"/>
            <w:u w:color="000000"/>
          </w:rPr>
          <w:t>.</w:t>
        </w:r>
      </w:hyperlink>
    </w:p>
    <w:p w:rsidR="00B77112" w:rsidRDefault="00B77112" w:rsidP="00B77112">
      <w:pPr>
        <w:spacing w:line="276" w:lineRule="auto"/>
      </w:pPr>
    </w:p>
    <w:p w:rsidR="00B77112" w:rsidRDefault="00B77112" w:rsidP="00B77112">
      <w:pPr>
        <w:pStyle w:val="Odsekzoznamu"/>
        <w:numPr>
          <w:ilvl w:val="1"/>
          <w:numId w:val="5"/>
        </w:numPr>
        <w:tabs>
          <w:tab w:val="left" w:pos="544"/>
        </w:tabs>
        <w:spacing w:before="46"/>
        <w:jc w:val="both"/>
      </w:pPr>
      <w:r>
        <w:rPr>
          <w:color w:val="000098"/>
        </w:rPr>
        <w:t>Súťažné</w:t>
      </w:r>
      <w:r>
        <w:rPr>
          <w:color w:val="000098"/>
          <w:spacing w:val="-2"/>
        </w:rPr>
        <w:t xml:space="preserve"> </w:t>
      </w:r>
      <w:r>
        <w:rPr>
          <w:color w:val="000098"/>
        </w:rPr>
        <w:t>podmienky</w:t>
      </w:r>
    </w:p>
    <w:p w:rsidR="00B77112" w:rsidRDefault="00B77112" w:rsidP="00B77112">
      <w:pPr>
        <w:pStyle w:val="Odsekzoznamu"/>
        <w:numPr>
          <w:ilvl w:val="2"/>
          <w:numId w:val="5"/>
        </w:numPr>
        <w:tabs>
          <w:tab w:val="left" w:pos="1110"/>
        </w:tabs>
        <w:spacing w:line="276" w:lineRule="auto"/>
        <w:ind w:left="1109" w:right="131"/>
        <w:jc w:val="both"/>
        <w:rPr>
          <w:color w:val="000009"/>
        </w:rPr>
      </w:pPr>
      <w:r>
        <w:t xml:space="preserve">Súťažiaci sa prihlasuje do vekových skupín </w:t>
      </w:r>
      <w:r>
        <w:rPr>
          <w:b/>
        </w:rPr>
        <w:t>podľa veku</w:t>
      </w:r>
      <w:r>
        <w:t>, ktorý dosiahol v roku vzniku diela.</w:t>
      </w:r>
      <w:r>
        <w:rPr>
          <w:spacing w:val="1"/>
        </w:rPr>
        <w:t xml:space="preserve"> </w:t>
      </w:r>
      <w:r>
        <w:t>Dielo</w:t>
      </w:r>
      <w:r>
        <w:rPr>
          <w:spacing w:val="1"/>
        </w:rPr>
        <w:t xml:space="preserve"> </w:t>
      </w:r>
      <w:r>
        <w:rPr>
          <w:b/>
        </w:rPr>
        <w:t xml:space="preserve">nesmie </w:t>
      </w:r>
      <w:r>
        <w:t>byť staršie ako 2</w:t>
      </w:r>
      <w:r>
        <w:rPr>
          <w:spacing w:val="-2"/>
        </w:rPr>
        <w:t xml:space="preserve"> </w:t>
      </w:r>
      <w:r>
        <w:t>roky.</w:t>
      </w:r>
    </w:p>
    <w:p w:rsidR="00B77112" w:rsidRDefault="00B77112" w:rsidP="00B77112">
      <w:pPr>
        <w:pStyle w:val="Odsekzoznamu"/>
        <w:numPr>
          <w:ilvl w:val="2"/>
          <w:numId w:val="5"/>
        </w:numPr>
        <w:tabs>
          <w:tab w:val="left" w:pos="1110"/>
        </w:tabs>
        <w:spacing w:before="0" w:line="268" w:lineRule="exact"/>
        <w:jc w:val="both"/>
        <w:rPr>
          <w:color w:val="000009"/>
        </w:rPr>
      </w:pPr>
      <w:r>
        <w:rPr>
          <w:color w:val="000009"/>
        </w:rPr>
        <w:t>Podmienkou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účasti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súťaži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-1"/>
        </w:rPr>
        <w:t xml:space="preserve"> </w:t>
      </w:r>
      <w:r>
        <w:rPr>
          <w:b/>
          <w:color w:val="000009"/>
        </w:rPr>
        <w:t>predloženie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autorského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audiovizuálneho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diela</w:t>
      </w:r>
      <w:r>
        <w:rPr>
          <w:color w:val="000009"/>
        </w:rPr>
        <w:t>.</w:t>
      </w:r>
    </w:p>
    <w:p w:rsidR="00B77112" w:rsidRDefault="00B77112" w:rsidP="00B77112">
      <w:pPr>
        <w:pStyle w:val="Odsekzoznamu"/>
        <w:numPr>
          <w:ilvl w:val="2"/>
          <w:numId w:val="5"/>
        </w:numPr>
        <w:tabs>
          <w:tab w:val="left" w:pos="1110"/>
        </w:tabs>
        <w:spacing w:line="276" w:lineRule="auto"/>
        <w:ind w:left="1109" w:right="129"/>
        <w:jc w:val="both"/>
      </w:pPr>
      <w:r>
        <w:rPr>
          <w:b/>
        </w:rPr>
        <w:t>Odporúčaná</w:t>
      </w:r>
      <w:r>
        <w:rPr>
          <w:b/>
          <w:spacing w:val="1"/>
        </w:rPr>
        <w:t xml:space="preserve"> </w:t>
      </w:r>
      <w:r>
        <w:rPr>
          <w:b/>
        </w:rPr>
        <w:t>dĺžka</w:t>
      </w:r>
      <w:r>
        <w:rPr>
          <w:b/>
          <w:spacing w:val="1"/>
        </w:rPr>
        <w:t xml:space="preserve"> </w:t>
      </w:r>
      <w:r>
        <w:rPr>
          <w:b/>
        </w:rPr>
        <w:t>prihlasovaného</w:t>
      </w:r>
      <w:r>
        <w:rPr>
          <w:b/>
          <w:spacing w:val="1"/>
        </w:rPr>
        <w:t xml:space="preserve"> </w:t>
      </w:r>
      <w:r>
        <w:rPr>
          <w:b/>
        </w:rPr>
        <w:t>diela</w:t>
      </w:r>
      <w:r>
        <w:rPr>
          <w:b/>
          <w:spacing w:val="1"/>
        </w:rPr>
        <w:t xml:space="preserve"> </w:t>
      </w:r>
      <w:r>
        <w:rPr>
          <w:b/>
        </w:rPr>
        <w:t>je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až</w:t>
      </w:r>
      <w:r>
        <w:rPr>
          <w:b/>
          <w:spacing w:val="1"/>
        </w:rPr>
        <w:t xml:space="preserve"> </w:t>
      </w:r>
      <w:r>
        <w:rPr>
          <w:b/>
        </w:rPr>
        <w:t>20</w:t>
      </w:r>
      <w:r>
        <w:rPr>
          <w:b/>
          <w:spacing w:val="1"/>
        </w:rPr>
        <w:t xml:space="preserve"> </w:t>
      </w:r>
      <w:r>
        <w:rPr>
          <w:b/>
        </w:rPr>
        <w:t>minút.</w:t>
      </w:r>
      <w:r>
        <w:rPr>
          <w:b/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prípade</w:t>
      </w:r>
      <w:r>
        <w:rPr>
          <w:spacing w:val="1"/>
        </w:rPr>
        <w:t xml:space="preserve"> </w:t>
      </w:r>
      <w:r>
        <w:t>prekročenia</w:t>
      </w:r>
      <w:r>
        <w:rPr>
          <w:spacing w:val="1"/>
        </w:rPr>
        <w:t xml:space="preserve"> </w:t>
      </w:r>
      <w:r>
        <w:t>odporúčanej dĺžky si vyhlasovateľ a organizátori vyhradzujú právo udeliť výnimku, ak dielo</w:t>
      </w:r>
      <w:r>
        <w:rPr>
          <w:spacing w:val="1"/>
        </w:rPr>
        <w:t xml:space="preserve"> </w:t>
      </w:r>
      <w:r>
        <w:t>zodpovedá</w:t>
      </w:r>
      <w:r>
        <w:rPr>
          <w:spacing w:val="1"/>
        </w:rPr>
        <w:t xml:space="preserve"> </w:t>
      </w:r>
      <w:r>
        <w:t>umeleckým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technickým</w:t>
      </w:r>
      <w:r>
        <w:rPr>
          <w:spacing w:val="1"/>
        </w:rPr>
        <w:t xml:space="preserve"> </w:t>
      </w:r>
      <w:r>
        <w:t>kritériám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prekročenie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svoje</w:t>
      </w:r>
      <w:r>
        <w:rPr>
          <w:spacing w:val="1"/>
        </w:rPr>
        <w:t xml:space="preserve"> </w:t>
      </w:r>
      <w:r>
        <w:t>umelecké</w:t>
      </w:r>
      <w:r>
        <w:rPr>
          <w:spacing w:val="1"/>
        </w:rPr>
        <w:t xml:space="preserve"> </w:t>
      </w:r>
      <w:r>
        <w:rPr>
          <w:spacing w:val="-1"/>
        </w:rPr>
        <w:t>opodstatnenie.</w:t>
      </w:r>
      <w:r>
        <w:rPr>
          <w:spacing w:val="-12"/>
        </w:rPr>
        <w:t xml:space="preserve"> </w:t>
      </w:r>
      <w:r>
        <w:rPr>
          <w:spacing w:val="-1"/>
        </w:rPr>
        <w:t>Dĺžka</w:t>
      </w:r>
      <w:r>
        <w:rPr>
          <w:spacing w:val="-10"/>
        </w:rPr>
        <w:t xml:space="preserve"> </w:t>
      </w:r>
      <w:r>
        <w:rPr>
          <w:spacing w:val="-1"/>
        </w:rPr>
        <w:t>súťažného</w:t>
      </w:r>
      <w:r>
        <w:rPr>
          <w:spacing w:val="-9"/>
        </w:rPr>
        <w:t xml:space="preserve"> </w:t>
      </w:r>
      <w:r>
        <w:t>diela</w:t>
      </w:r>
      <w:r>
        <w:rPr>
          <w:spacing w:val="-11"/>
        </w:rPr>
        <w:t xml:space="preserve"> </w:t>
      </w:r>
      <w:r>
        <w:t>vrátane</w:t>
      </w:r>
      <w:r>
        <w:rPr>
          <w:spacing w:val="-9"/>
        </w:rPr>
        <w:t xml:space="preserve"> </w:t>
      </w:r>
      <w:r>
        <w:t>úvodných</w:t>
      </w:r>
      <w:r>
        <w:rPr>
          <w:spacing w:val="-9"/>
        </w:rPr>
        <w:t xml:space="preserve"> </w:t>
      </w:r>
      <w:r>
        <w:t>a záverečných</w:t>
      </w:r>
      <w:r>
        <w:rPr>
          <w:spacing w:val="-11"/>
        </w:rPr>
        <w:t xml:space="preserve"> </w:t>
      </w:r>
      <w:r>
        <w:t>titulkov</w:t>
      </w:r>
      <w:r>
        <w:rPr>
          <w:spacing w:val="-13"/>
        </w:rPr>
        <w:t xml:space="preserve"> </w:t>
      </w:r>
      <w:r>
        <w:t>však</w:t>
      </w:r>
      <w:r>
        <w:rPr>
          <w:spacing w:val="-8"/>
        </w:rPr>
        <w:t xml:space="preserve"> </w:t>
      </w:r>
      <w:r>
        <w:t>nesmie</w:t>
      </w:r>
      <w:r>
        <w:rPr>
          <w:spacing w:val="-47"/>
        </w:rPr>
        <w:t xml:space="preserve"> </w:t>
      </w:r>
      <w:r>
        <w:t>prekročiť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minút.</w:t>
      </w:r>
    </w:p>
    <w:p w:rsidR="00B77112" w:rsidRDefault="00B77112" w:rsidP="00B77112">
      <w:pPr>
        <w:pStyle w:val="Odsekzoznamu"/>
        <w:numPr>
          <w:ilvl w:val="2"/>
          <w:numId w:val="5"/>
        </w:numPr>
        <w:tabs>
          <w:tab w:val="left" w:pos="1110"/>
        </w:tabs>
        <w:spacing w:before="0" w:line="268" w:lineRule="exact"/>
        <w:jc w:val="both"/>
        <w:rPr>
          <w:color w:val="000009"/>
        </w:rPr>
      </w:pPr>
      <w:r>
        <w:rPr>
          <w:color w:val="000009"/>
        </w:rPr>
        <w:t>Do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súťaže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možné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zaslať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len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diela,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ktoré</w:t>
      </w:r>
      <w:r>
        <w:rPr>
          <w:color w:val="000009"/>
          <w:spacing w:val="14"/>
        </w:rPr>
        <w:t xml:space="preserve"> </w:t>
      </w:r>
      <w:r>
        <w:rPr>
          <w:b/>
          <w:color w:val="000009"/>
        </w:rPr>
        <w:t>sa</w:t>
      </w:r>
      <w:r>
        <w:rPr>
          <w:b/>
          <w:color w:val="000009"/>
          <w:spacing w:val="10"/>
        </w:rPr>
        <w:t xml:space="preserve"> </w:t>
      </w:r>
      <w:r>
        <w:rPr>
          <w:b/>
          <w:color w:val="000009"/>
        </w:rPr>
        <w:t>nezúčastnili</w:t>
      </w:r>
      <w:r>
        <w:rPr>
          <w:b/>
          <w:color w:val="000009"/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predošlých</w:t>
      </w:r>
      <w:r>
        <w:rPr>
          <w:spacing w:val="8"/>
        </w:rPr>
        <w:t xml:space="preserve"> </w:t>
      </w:r>
      <w:r>
        <w:t>ročníkoch</w:t>
      </w:r>
      <w:r>
        <w:rPr>
          <w:spacing w:val="11"/>
        </w:rPr>
        <w:t xml:space="preserve"> </w:t>
      </w:r>
      <w:r>
        <w:t>súťaže</w:t>
      </w:r>
    </w:p>
    <w:p w:rsidR="00B77112" w:rsidRDefault="00B77112" w:rsidP="00B77112">
      <w:pPr>
        <w:pStyle w:val="Zkladntext"/>
        <w:spacing w:before="42"/>
        <w:ind w:left="1110"/>
      </w:pPr>
      <w:r>
        <w:rPr>
          <w:color w:val="000009"/>
        </w:rPr>
        <w:t>CINEAMA.</w:t>
      </w:r>
    </w:p>
    <w:p w:rsidR="00B77112" w:rsidRDefault="00B77112" w:rsidP="00B77112">
      <w:pPr>
        <w:pStyle w:val="Odsekzoznamu"/>
        <w:numPr>
          <w:ilvl w:val="2"/>
          <w:numId w:val="5"/>
        </w:numPr>
        <w:tabs>
          <w:tab w:val="left" w:pos="1110"/>
        </w:tabs>
        <w:jc w:val="both"/>
        <w:rPr>
          <w:color w:val="000009"/>
        </w:rPr>
      </w:pPr>
      <w:r>
        <w:t>Autor</w:t>
      </w:r>
      <w:r>
        <w:rPr>
          <w:spacing w:val="-2"/>
        </w:rPr>
        <w:t xml:space="preserve"> </w:t>
      </w:r>
      <w:r>
        <w:t>prechádza</w:t>
      </w:r>
      <w:r>
        <w:rPr>
          <w:spacing w:val="-2"/>
        </w:rPr>
        <w:t xml:space="preserve"> </w:t>
      </w:r>
      <w:r>
        <w:t>všetkými</w:t>
      </w:r>
      <w:r>
        <w:rPr>
          <w:spacing w:val="-6"/>
        </w:rPr>
        <w:t xml:space="preserve"> </w:t>
      </w:r>
      <w:r>
        <w:t>kolami</w:t>
      </w:r>
      <w:r>
        <w:rPr>
          <w:spacing w:val="-2"/>
        </w:rPr>
        <w:t xml:space="preserve"> </w:t>
      </w:r>
      <w:r>
        <w:t>súťaže</w:t>
      </w:r>
      <w:r>
        <w:rPr>
          <w:spacing w:val="1"/>
        </w:rPr>
        <w:t xml:space="preserve"> </w:t>
      </w:r>
      <w:r>
        <w:rPr>
          <w:b/>
        </w:rPr>
        <w:t>s</w:t>
      </w:r>
      <w:r>
        <w:rPr>
          <w:b/>
          <w:spacing w:val="-3"/>
        </w:rPr>
        <w:t xml:space="preserve"> </w:t>
      </w:r>
      <w:r>
        <w:rPr>
          <w:b/>
        </w:rPr>
        <w:t>tým</w:t>
      </w:r>
      <w:r>
        <w:rPr>
          <w:b/>
          <w:spacing w:val="-4"/>
        </w:rPr>
        <w:t xml:space="preserve"> </w:t>
      </w:r>
      <w:r>
        <w:rPr>
          <w:b/>
        </w:rPr>
        <w:t>istým</w:t>
      </w:r>
      <w:r>
        <w:rPr>
          <w:b/>
          <w:spacing w:val="-3"/>
        </w:rPr>
        <w:t xml:space="preserve"> </w:t>
      </w:r>
      <w:r>
        <w:t>filmovým dielom bez dodatočných strihových zásahov.</w:t>
      </w:r>
    </w:p>
    <w:p w:rsidR="00B77112" w:rsidRDefault="00B77112" w:rsidP="00B77112">
      <w:pPr>
        <w:pStyle w:val="Odsekzoznamu"/>
        <w:numPr>
          <w:ilvl w:val="2"/>
          <w:numId w:val="5"/>
        </w:numPr>
        <w:tabs>
          <w:tab w:val="left" w:pos="1110"/>
        </w:tabs>
        <w:spacing w:before="38" w:line="276" w:lineRule="auto"/>
        <w:ind w:right="134"/>
        <w:jc w:val="both"/>
      </w:pPr>
      <w:r>
        <w:t>Vyhlasovateľ a organizátori si vyhradzujú právo vyradiť so súťaže diela, ktoré zasahujú do</w:t>
      </w:r>
      <w:r>
        <w:rPr>
          <w:spacing w:val="1"/>
        </w:rPr>
        <w:t xml:space="preserve"> </w:t>
      </w:r>
      <w:r>
        <w:t xml:space="preserve">ľudskej dôstojnosti, vyzývajú na násilie, šíria </w:t>
      </w:r>
      <w:proofErr w:type="spellStart"/>
      <w:r>
        <w:t>hoaxy</w:t>
      </w:r>
      <w:proofErr w:type="spellEnd"/>
      <w:r>
        <w:t xml:space="preserve"> a predsudky alebo iným spôsobom</w:t>
      </w:r>
      <w:r>
        <w:rPr>
          <w:spacing w:val="1"/>
        </w:rPr>
        <w:t xml:space="preserve"> </w:t>
      </w:r>
      <w:r>
        <w:t>popierajú</w:t>
      </w:r>
      <w:r>
        <w:rPr>
          <w:spacing w:val="-2"/>
        </w:rPr>
        <w:t xml:space="preserve"> </w:t>
      </w:r>
      <w:r>
        <w:t>hodnoty</w:t>
      </w:r>
      <w:r>
        <w:rPr>
          <w:spacing w:val="2"/>
        </w:rPr>
        <w:t xml:space="preserve"> </w:t>
      </w:r>
      <w:r>
        <w:t>ľudskosti a humanizmu.</w:t>
      </w:r>
    </w:p>
    <w:p w:rsidR="00B77112" w:rsidRDefault="00B77112" w:rsidP="00B77112">
      <w:pPr>
        <w:pStyle w:val="Odsekzoznamu"/>
        <w:numPr>
          <w:ilvl w:val="2"/>
          <w:numId w:val="5"/>
        </w:numPr>
        <w:tabs>
          <w:tab w:val="left" w:pos="1110"/>
        </w:tabs>
        <w:spacing w:before="0"/>
        <w:jc w:val="both"/>
      </w:pPr>
      <w:r>
        <w:t>Diela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cudzojazyčnými</w:t>
      </w:r>
      <w:r>
        <w:rPr>
          <w:spacing w:val="-1"/>
        </w:rPr>
        <w:t xml:space="preserve"> </w:t>
      </w:r>
      <w:r>
        <w:t>dialógmi</w:t>
      </w:r>
      <w:r>
        <w:rPr>
          <w:spacing w:val="-4"/>
        </w:rPr>
        <w:t xml:space="preserve"> </w:t>
      </w:r>
      <w:r>
        <w:t>musia</w:t>
      </w:r>
      <w:r>
        <w:rPr>
          <w:spacing w:val="-5"/>
        </w:rPr>
        <w:t xml:space="preserve"> </w:t>
      </w:r>
      <w:r>
        <w:t>obsahovať</w:t>
      </w:r>
      <w:r>
        <w:rPr>
          <w:spacing w:val="-1"/>
        </w:rPr>
        <w:t xml:space="preserve"> </w:t>
      </w:r>
      <w:r>
        <w:t>slovenské</w:t>
      </w:r>
      <w:r>
        <w:rPr>
          <w:spacing w:val="-3"/>
        </w:rPr>
        <w:t xml:space="preserve"> </w:t>
      </w:r>
      <w:r>
        <w:t>titulky</w:t>
      </w:r>
      <w:r>
        <w:rPr>
          <w:spacing w:val="-1"/>
        </w:rPr>
        <w:t xml:space="preserve"> </w:t>
      </w:r>
      <w:r>
        <w:t>vložené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obrazu.</w:t>
      </w:r>
    </w:p>
    <w:p w:rsidR="00B77112" w:rsidRDefault="00B77112" w:rsidP="00B77112">
      <w:pPr>
        <w:pStyle w:val="Odsekzoznamu"/>
        <w:numPr>
          <w:ilvl w:val="2"/>
          <w:numId w:val="5"/>
        </w:numPr>
        <w:tabs>
          <w:tab w:val="left" w:pos="1110"/>
        </w:tabs>
        <w:jc w:val="both"/>
      </w:pPr>
      <w:r>
        <w:t>Ak</w:t>
      </w:r>
      <w:r>
        <w:rPr>
          <w:spacing w:val="18"/>
        </w:rPr>
        <w:t xml:space="preserve"> </w:t>
      </w:r>
      <w:r>
        <w:t>autor</w:t>
      </w:r>
      <w:r>
        <w:rPr>
          <w:spacing w:val="16"/>
        </w:rPr>
        <w:t xml:space="preserve"> </w:t>
      </w:r>
      <w:r>
        <w:t>zasiela</w:t>
      </w:r>
      <w:r>
        <w:rPr>
          <w:spacing w:val="17"/>
        </w:rPr>
        <w:t xml:space="preserve"> </w:t>
      </w:r>
      <w:r>
        <w:t>film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fyzickom</w:t>
      </w:r>
      <w:r>
        <w:rPr>
          <w:spacing w:val="18"/>
        </w:rPr>
        <w:t xml:space="preserve"> </w:t>
      </w:r>
      <w:r>
        <w:t>nosiči,</w:t>
      </w:r>
      <w:r>
        <w:rPr>
          <w:spacing w:val="18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povinný</w:t>
      </w:r>
      <w:r>
        <w:rPr>
          <w:spacing w:val="16"/>
        </w:rPr>
        <w:t xml:space="preserve"> </w:t>
      </w:r>
      <w:r>
        <w:rPr>
          <w:b/>
        </w:rPr>
        <w:t>čitateľne</w:t>
      </w:r>
      <w:r>
        <w:rPr>
          <w:b/>
          <w:spacing w:val="18"/>
        </w:rPr>
        <w:t xml:space="preserve"> </w:t>
      </w:r>
      <w:r>
        <w:rPr>
          <w:b/>
        </w:rPr>
        <w:t>ho</w:t>
      </w:r>
      <w:r>
        <w:rPr>
          <w:b/>
          <w:spacing w:val="16"/>
        </w:rPr>
        <w:t xml:space="preserve"> </w:t>
      </w:r>
      <w:r>
        <w:rPr>
          <w:b/>
        </w:rPr>
        <w:t>označiť</w:t>
      </w:r>
      <w:r>
        <w:rPr>
          <w:b/>
          <w:spacing w:val="18"/>
        </w:rPr>
        <w:t xml:space="preserve"> </w:t>
      </w:r>
      <w:r>
        <w:t>(autor/i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názov</w:t>
      </w:r>
    </w:p>
    <w:p w:rsidR="00B77112" w:rsidRDefault="00B77112" w:rsidP="00B77112">
      <w:pPr>
        <w:pStyle w:val="Zkladntext"/>
        <w:spacing w:before="41"/>
        <w:ind w:left="1109"/>
      </w:pPr>
      <w:r>
        <w:t>filmu).</w:t>
      </w:r>
    </w:p>
    <w:p w:rsidR="00B77112" w:rsidRDefault="00B77112" w:rsidP="00B77112">
      <w:pPr>
        <w:pStyle w:val="Odsekzoznamu"/>
        <w:numPr>
          <w:ilvl w:val="2"/>
          <w:numId w:val="5"/>
        </w:numPr>
        <w:tabs>
          <w:tab w:val="left" w:pos="1110"/>
        </w:tabs>
        <w:spacing w:before="39"/>
      </w:pPr>
      <w:r>
        <w:t>Technické</w:t>
      </w:r>
      <w:r>
        <w:rPr>
          <w:spacing w:val="-1"/>
        </w:rPr>
        <w:t xml:space="preserve"> </w:t>
      </w:r>
      <w:r>
        <w:t>podmienky:</w:t>
      </w:r>
    </w:p>
    <w:p w:rsidR="00B77112" w:rsidRDefault="00B77112" w:rsidP="00B77112">
      <w:pPr>
        <w:pStyle w:val="Odsekzoznamu"/>
        <w:numPr>
          <w:ilvl w:val="3"/>
          <w:numId w:val="5"/>
        </w:numPr>
        <w:tabs>
          <w:tab w:val="left" w:pos="1818"/>
        </w:tabs>
        <w:ind w:hanging="709"/>
      </w:pPr>
      <w:proofErr w:type="spellStart"/>
      <w:r>
        <w:rPr>
          <w:b/>
        </w:rPr>
        <w:t>Frame-rate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proofErr w:type="spellStart"/>
      <w:r>
        <w:t>fps</w:t>
      </w:r>
      <w:proofErr w:type="spellEnd"/>
      <w:r>
        <w:rPr>
          <w:spacing w:val="-1"/>
        </w:rPr>
        <w:t xml:space="preserve"> </w:t>
      </w:r>
      <w:r>
        <w:t>(odporúčané),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proofErr w:type="spellStart"/>
      <w:r>
        <w:t>fps</w:t>
      </w:r>
      <w:proofErr w:type="spellEnd"/>
      <w:r>
        <w:t>.</w:t>
      </w:r>
    </w:p>
    <w:p w:rsidR="00B77112" w:rsidRDefault="00B77112" w:rsidP="00B77112">
      <w:pPr>
        <w:pStyle w:val="Odsekzoznamu"/>
        <w:numPr>
          <w:ilvl w:val="3"/>
          <w:numId w:val="5"/>
        </w:numPr>
        <w:tabs>
          <w:tab w:val="left" w:pos="1818"/>
        </w:tabs>
        <w:ind w:hanging="709"/>
      </w:pPr>
      <w:r>
        <w:rPr>
          <w:b/>
        </w:rPr>
        <w:t>Zvuk:</w:t>
      </w:r>
      <w:r>
        <w:rPr>
          <w:b/>
          <w:spacing w:val="-2"/>
        </w:rPr>
        <w:t xml:space="preserve"> </w:t>
      </w:r>
      <w:r>
        <w:t>2.0 (odporúčané),</w:t>
      </w:r>
      <w:r>
        <w:rPr>
          <w:spacing w:val="-2"/>
        </w:rPr>
        <w:t xml:space="preserve"> </w:t>
      </w:r>
      <w:r>
        <w:t>5.1.</w:t>
      </w:r>
    </w:p>
    <w:p w:rsidR="00B77112" w:rsidRDefault="00B77112" w:rsidP="00B77112">
      <w:pPr>
        <w:pStyle w:val="Odsekzoznamu"/>
        <w:numPr>
          <w:ilvl w:val="3"/>
          <w:numId w:val="5"/>
        </w:numPr>
        <w:tabs>
          <w:tab w:val="left" w:pos="1818"/>
        </w:tabs>
      </w:pPr>
      <w:r>
        <w:rPr>
          <w:b/>
        </w:rPr>
        <w:t>Audio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kodek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r>
        <w:t>MP3, AAC,</w:t>
      </w:r>
      <w:r>
        <w:rPr>
          <w:spacing w:val="-4"/>
        </w:rPr>
        <w:t xml:space="preserve"> </w:t>
      </w:r>
      <w:r>
        <w:t>WAV, AIFF.</w:t>
      </w:r>
    </w:p>
    <w:p w:rsidR="00B77112" w:rsidRDefault="00B77112" w:rsidP="00B77112">
      <w:pPr>
        <w:pStyle w:val="Odsekzoznamu"/>
        <w:numPr>
          <w:ilvl w:val="3"/>
          <w:numId w:val="5"/>
        </w:numPr>
        <w:tabs>
          <w:tab w:val="left" w:pos="1818"/>
        </w:tabs>
        <w:spacing w:before="39"/>
      </w:pPr>
      <w:r>
        <w:rPr>
          <w:b/>
        </w:rPr>
        <w:t>Rozlíšenie:</w:t>
      </w:r>
      <w:r>
        <w:rPr>
          <w:b/>
          <w:spacing w:val="-3"/>
        </w:rPr>
        <w:t xml:space="preserve"> </w:t>
      </w:r>
      <w:proofErr w:type="spellStart"/>
      <w:r>
        <w:t>full</w:t>
      </w:r>
      <w:proofErr w:type="spellEnd"/>
      <w:r>
        <w:rPr>
          <w:spacing w:val="-2"/>
        </w:rPr>
        <w:t xml:space="preserve"> </w:t>
      </w:r>
      <w:r>
        <w:t>HD</w:t>
      </w:r>
      <w:r>
        <w:rPr>
          <w:spacing w:val="-1"/>
        </w:rPr>
        <w:t xml:space="preserve"> </w:t>
      </w:r>
      <w:r>
        <w:t>(odporúčané),</w:t>
      </w:r>
      <w:r>
        <w:rPr>
          <w:spacing w:val="-1"/>
        </w:rPr>
        <w:t xml:space="preserve"> </w:t>
      </w:r>
      <w:r>
        <w:t>HD,</w:t>
      </w:r>
      <w:r>
        <w:rPr>
          <w:spacing w:val="-2"/>
        </w:rPr>
        <w:t xml:space="preserve"> </w:t>
      </w:r>
      <w:r>
        <w:t>SD.</w:t>
      </w:r>
    </w:p>
    <w:p w:rsidR="00B77112" w:rsidRDefault="00B77112" w:rsidP="00B77112">
      <w:pPr>
        <w:pStyle w:val="Odsekzoznamu"/>
        <w:numPr>
          <w:ilvl w:val="3"/>
          <w:numId w:val="5"/>
        </w:numPr>
        <w:tabs>
          <w:tab w:val="left" w:pos="1818"/>
        </w:tabs>
        <w:ind w:hanging="709"/>
      </w:pPr>
      <w:r>
        <w:rPr>
          <w:b/>
        </w:rPr>
        <w:t>Video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kodek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H264</w:t>
      </w:r>
      <w:r>
        <w:rPr>
          <w:spacing w:val="-1"/>
        </w:rPr>
        <w:t xml:space="preserve"> </w:t>
      </w:r>
      <w:r>
        <w:t>(odporúčané),</w:t>
      </w:r>
      <w:r>
        <w:rPr>
          <w:spacing w:val="-3"/>
        </w:rPr>
        <w:t xml:space="preserve"> </w:t>
      </w:r>
      <w:r>
        <w:t>MPEG-4,</w:t>
      </w:r>
      <w:r>
        <w:rPr>
          <w:spacing w:val="-4"/>
        </w:rPr>
        <w:t xml:space="preserve"> </w:t>
      </w:r>
      <w:r>
        <w:t>MPEG-2.</w:t>
      </w:r>
    </w:p>
    <w:p w:rsidR="00B77112" w:rsidRDefault="00B77112" w:rsidP="00B77112">
      <w:pPr>
        <w:pStyle w:val="Odsekzoznamu"/>
        <w:numPr>
          <w:ilvl w:val="3"/>
          <w:numId w:val="5"/>
        </w:numPr>
        <w:tabs>
          <w:tab w:val="left" w:pos="1818"/>
        </w:tabs>
      </w:pPr>
      <w:r>
        <w:rPr>
          <w:b/>
        </w:rPr>
        <w:t>Kontajner:</w:t>
      </w:r>
      <w:r>
        <w:rPr>
          <w:b/>
          <w:spacing w:val="-1"/>
        </w:rPr>
        <w:t xml:space="preserve"> </w:t>
      </w:r>
      <w:r>
        <w:t>MP4,</w:t>
      </w:r>
      <w:r>
        <w:rPr>
          <w:spacing w:val="-2"/>
        </w:rPr>
        <w:t xml:space="preserve"> </w:t>
      </w:r>
      <w:r>
        <w:t>MOV,</w:t>
      </w:r>
      <w:r>
        <w:rPr>
          <w:spacing w:val="-3"/>
        </w:rPr>
        <w:t xml:space="preserve"> </w:t>
      </w:r>
      <w:r>
        <w:t>MKV.</w:t>
      </w:r>
    </w:p>
    <w:p w:rsidR="00B77112" w:rsidRDefault="00B77112" w:rsidP="00B77112">
      <w:pPr>
        <w:pStyle w:val="Odsekzoznamu"/>
        <w:numPr>
          <w:ilvl w:val="3"/>
          <w:numId w:val="5"/>
        </w:numPr>
        <w:tabs>
          <w:tab w:val="left" w:pos="1818"/>
        </w:tabs>
        <w:spacing w:before="39"/>
      </w:pPr>
      <w:r>
        <w:rPr>
          <w:b/>
        </w:rPr>
        <w:t>Distribúcia:</w:t>
      </w:r>
      <w:r>
        <w:rPr>
          <w:b/>
          <w:spacing w:val="4"/>
        </w:rPr>
        <w:t xml:space="preserve"> </w:t>
      </w:r>
      <w:proofErr w:type="spellStart"/>
      <w:r>
        <w:t>link</w:t>
      </w:r>
      <w:proofErr w:type="spellEnd"/>
      <w:r>
        <w:rPr>
          <w:spacing w:val="7"/>
        </w:rPr>
        <w:t xml:space="preserve"> </w:t>
      </w:r>
      <w:r>
        <w:t>(</w:t>
      </w:r>
      <w:proofErr w:type="spellStart"/>
      <w:r>
        <w:t>WeTransfer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Uschovna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MyAirBridge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Google</w:t>
      </w:r>
      <w:proofErr w:type="spellEnd"/>
      <w:r>
        <w:rPr>
          <w:spacing w:val="4"/>
        </w:rPr>
        <w:t xml:space="preserve"> </w:t>
      </w:r>
      <w:proofErr w:type="spellStart"/>
      <w:r>
        <w:t>Drive</w:t>
      </w:r>
      <w:proofErr w:type="spellEnd"/>
      <w:r>
        <w:t>),</w:t>
      </w:r>
      <w:r>
        <w:rPr>
          <w:spacing w:val="5"/>
        </w:rPr>
        <w:t xml:space="preserve"> </w:t>
      </w:r>
      <w:r>
        <w:t>fyzický</w:t>
      </w:r>
      <w:r>
        <w:rPr>
          <w:spacing w:val="7"/>
        </w:rPr>
        <w:t xml:space="preserve"> </w:t>
      </w:r>
      <w:r>
        <w:t>nosič</w:t>
      </w:r>
    </w:p>
    <w:p w:rsidR="00B77112" w:rsidRDefault="00B77112" w:rsidP="00B77112">
      <w:pPr>
        <w:pStyle w:val="Zkladntext"/>
        <w:spacing w:before="41"/>
        <w:ind w:left="1818"/>
      </w:pPr>
      <w:r>
        <w:t>(USB</w:t>
      </w:r>
      <w:r>
        <w:rPr>
          <w:spacing w:val="-1"/>
        </w:rPr>
        <w:t xml:space="preserve"> </w:t>
      </w:r>
      <w:r>
        <w:t>kľúč,</w:t>
      </w:r>
      <w:r>
        <w:rPr>
          <w:spacing w:val="-1"/>
        </w:rPr>
        <w:t xml:space="preserve"> </w:t>
      </w:r>
      <w:r>
        <w:t>USB</w:t>
      </w:r>
      <w:r>
        <w:rPr>
          <w:spacing w:val="-4"/>
        </w:rPr>
        <w:t xml:space="preserve"> </w:t>
      </w:r>
      <w:r>
        <w:t>pevný</w:t>
      </w:r>
      <w:r>
        <w:rPr>
          <w:spacing w:val="-1"/>
        </w:rPr>
        <w:t xml:space="preserve"> </w:t>
      </w:r>
      <w:r>
        <w:t>disk).</w:t>
      </w:r>
    </w:p>
    <w:p w:rsidR="00B77112" w:rsidRDefault="00B77112" w:rsidP="00B77112">
      <w:pPr>
        <w:pStyle w:val="Odsekzoznamu"/>
        <w:numPr>
          <w:ilvl w:val="3"/>
          <w:numId w:val="5"/>
        </w:numPr>
        <w:tabs>
          <w:tab w:val="left" w:pos="1818"/>
        </w:tabs>
      </w:pPr>
      <w:r>
        <w:t>Každé</w:t>
      </w:r>
      <w:r>
        <w:rPr>
          <w:spacing w:val="18"/>
        </w:rPr>
        <w:t xml:space="preserve"> </w:t>
      </w:r>
      <w:r>
        <w:t>dielo</w:t>
      </w:r>
      <w:r>
        <w:rPr>
          <w:spacing w:val="16"/>
        </w:rPr>
        <w:t xml:space="preserve"> </w:t>
      </w:r>
      <w:r>
        <w:t>musí</w:t>
      </w:r>
      <w:r>
        <w:rPr>
          <w:spacing w:val="18"/>
        </w:rPr>
        <w:t xml:space="preserve"> </w:t>
      </w:r>
      <w:r>
        <w:t>byť</w:t>
      </w:r>
      <w:r>
        <w:rPr>
          <w:spacing w:val="19"/>
        </w:rPr>
        <w:t xml:space="preserve"> </w:t>
      </w:r>
      <w:r>
        <w:t>dodané</w:t>
      </w:r>
      <w:r>
        <w:rPr>
          <w:spacing w:val="19"/>
        </w:rPr>
        <w:t xml:space="preserve"> </w:t>
      </w:r>
      <w:r>
        <w:t>ako</w:t>
      </w:r>
      <w:r>
        <w:rPr>
          <w:spacing w:val="17"/>
        </w:rPr>
        <w:t xml:space="preserve"> </w:t>
      </w:r>
      <w:r>
        <w:t>samostatný</w:t>
      </w:r>
      <w:r>
        <w:rPr>
          <w:spacing w:val="16"/>
        </w:rPr>
        <w:t xml:space="preserve"> </w:t>
      </w:r>
      <w:r>
        <w:t>videosúbor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obsahovať</w:t>
      </w:r>
      <w:r>
        <w:rPr>
          <w:spacing w:val="19"/>
        </w:rPr>
        <w:t xml:space="preserve"> </w:t>
      </w:r>
      <w:r>
        <w:t>záverečné</w:t>
      </w:r>
    </w:p>
    <w:p w:rsidR="00B77112" w:rsidRDefault="00B77112" w:rsidP="00B77112">
      <w:pPr>
        <w:pStyle w:val="Zkladntext"/>
        <w:spacing w:before="39"/>
        <w:ind w:left="1817"/>
      </w:pPr>
      <w:r>
        <w:t>titulky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menoslovom,</w:t>
      </w:r>
      <w:r>
        <w:rPr>
          <w:spacing w:val="-3"/>
        </w:rPr>
        <w:t xml:space="preserve"> </w:t>
      </w:r>
      <w:r>
        <w:t>funkciami</w:t>
      </w:r>
      <w:r>
        <w:rPr>
          <w:spacing w:val="-2"/>
        </w:rPr>
        <w:t xml:space="preserve"> </w:t>
      </w:r>
      <w:r>
        <w:t>tvorcov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vročením</w:t>
      </w:r>
      <w:r>
        <w:rPr>
          <w:spacing w:val="-2"/>
        </w:rPr>
        <w:t xml:space="preserve"> </w:t>
      </w:r>
      <w:r>
        <w:t>diela.</w:t>
      </w:r>
    </w:p>
    <w:p w:rsidR="00B77112" w:rsidRDefault="00B77112" w:rsidP="00B77112">
      <w:pPr>
        <w:spacing w:line="276" w:lineRule="auto"/>
      </w:pPr>
    </w:p>
    <w:p w:rsidR="00B77112" w:rsidRDefault="00B77112" w:rsidP="00B77112">
      <w:pPr>
        <w:pStyle w:val="Odsekzoznamu"/>
        <w:numPr>
          <w:ilvl w:val="1"/>
          <w:numId w:val="6"/>
        </w:numPr>
        <w:tabs>
          <w:tab w:val="left" w:pos="544"/>
        </w:tabs>
        <w:spacing w:before="0"/>
        <w:jc w:val="both"/>
      </w:pPr>
      <w:r>
        <w:rPr>
          <w:color w:val="000098"/>
        </w:rPr>
        <w:t>Hodnotenie</w:t>
      </w:r>
      <w:r>
        <w:rPr>
          <w:color w:val="000098"/>
          <w:spacing w:val="-2"/>
        </w:rPr>
        <w:t xml:space="preserve"> </w:t>
      </w:r>
      <w:r>
        <w:rPr>
          <w:color w:val="000098"/>
        </w:rPr>
        <w:t>súťaže</w:t>
      </w:r>
    </w:p>
    <w:p w:rsidR="00B77112" w:rsidRDefault="00B77112" w:rsidP="00B77112">
      <w:pPr>
        <w:pStyle w:val="Odsekzoznamu"/>
        <w:numPr>
          <w:ilvl w:val="2"/>
          <w:numId w:val="6"/>
        </w:numPr>
        <w:tabs>
          <w:tab w:val="left" w:pos="1110"/>
        </w:tabs>
        <w:spacing w:line="276" w:lineRule="auto"/>
        <w:ind w:left="1109" w:right="130"/>
        <w:jc w:val="both"/>
      </w:pPr>
      <w:r>
        <w:t xml:space="preserve">Hodnotenie prebieha udelením </w:t>
      </w:r>
      <w:r>
        <w:rPr>
          <w:b/>
        </w:rPr>
        <w:t xml:space="preserve">ocenení </w:t>
      </w:r>
      <w:r>
        <w:t xml:space="preserve">a </w:t>
      </w:r>
      <w:r>
        <w:rPr>
          <w:b/>
        </w:rPr>
        <w:t>čestných uznaní</w:t>
      </w:r>
      <w:r>
        <w:t xml:space="preserve">. </w:t>
      </w:r>
      <w:r w:rsidRPr="000B16CE">
        <w:t>P</w:t>
      </w:r>
      <w:r>
        <w:t>očet cien a</w:t>
      </w:r>
      <w:r>
        <w:rPr>
          <w:spacing w:val="1"/>
        </w:rPr>
        <w:t xml:space="preserve"> </w:t>
      </w:r>
      <w:r>
        <w:t>čestných</w:t>
      </w:r>
      <w:r>
        <w:rPr>
          <w:spacing w:val="1"/>
        </w:rPr>
        <w:t xml:space="preserve"> </w:t>
      </w:r>
      <w:r>
        <w:t>uznaní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obmedzený.</w:t>
      </w:r>
      <w:r>
        <w:rPr>
          <w:spacing w:val="1"/>
        </w:rPr>
        <w:t xml:space="preserve"> </w:t>
      </w:r>
      <w:r>
        <w:rPr>
          <w:color w:val="000009"/>
        </w:rPr>
        <w:t>Porota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právo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ocenenia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prerozdeliť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nerovnomerne medzi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kategórie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podľa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vlastného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uváženia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kvality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jednotlivých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kategóriách. Na celoštátnom kole súťaže sa ďalej udeľuje </w:t>
      </w:r>
      <w:r>
        <w:rPr>
          <w:b/>
          <w:color w:val="000009"/>
        </w:rPr>
        <w:t xml:space="preserve">hlavná cena </w:t>
      </w:r>
      <w:r>
        <w:rPr>
          <w:color w:val="000009"/>
        </w:rPr>
        <w:t>bez ohľadu na vek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alebo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kategóriu.</w:t>
      </w:r>
    </w:p>
    <w:p w:rsidR="00B77112" w:rsidRPr="00B77112" w:rsidRDefault="00B77112" w:rsidP="00B77112">
      <w:pPr>
        <w:pStyle w:val="Odsekzoznamu"/>
        <w:numPr>
          <w:ilvl w:val="2"/>
          <w:numId w:val="6"/>
        </w:numPr>
        <w:tabs>
          <w:tab w:val="left" w:pos="1110"/>
        </w:tabs>
        <w:spacing w:before="0" w:line="268" w:lineRule="exact"/>
        <w:jc w:val="both"/>
        <w:rPr>
          <w:b/>
        </w:rPr>
      </w:pPr>
      <w:r>
        <w:t>V</w:t>
      </w:r>
      <w:r>
        <w:rPr>
          <w:spacing w:val="-2"/>
        </w:rPr>
        <w:t xml:space="preserve"> </w:t>
      </w:r>
      <w:r>
        <w:t>odôvodnených</w:t>
      </w:r>
      <w:r>
        <w:rPr>
          <w:spacing w:val="36"/>
        </w:rPr>
        <w:t xml:space="preserve"> </w:t>
      </w:r>
      <w:r>
        <w:t>prípadoch</w:t>
      </w:r>
      <w:r>
        <w:rPr>
          <w:spacing w:val="36"/>
        </w:rPr>
        <w:t xml:space="preserve"> </w:t>
      </w:r>
      <w:r>
        <w:t>môžu</w:t>
      </w:r>
      <w:r>
        <w:rPr>
          <w:spacing w:val="37"/>
        </w:rPr>
        <w:t xml:space="preserve"> </w:t>
      </w:r>
      <w:r>
        <w:t>poroty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všetkých</w:t>
      </w:r>
      <w:r>
        <w:rPr>
          <w:spacing w:val="36"/>
        </w:rPr>
        <w:t xml:space="preserve"> </w:t>
      </w:r>
      <w:r>
        <w:t>stupňoch</w:t>
      </w:r>
      <w:r>
        <w:rPr>
          <w:spacing w:val="39"/>
        </w:rPr>
        <w:t xml:space="preserve"> </w:t>
      </w:r>
      <w:r>
        <w:t>udeliť</w:t>
      </w:r>
      <w:r>
        <w:rPr>
          <w:spacing w:val="34"/>
        </w:rPr>
        <w:t xml:space="preserve"> </w:t>
      </w:r>
      <w:r>
        <w:rPr>
          <w:b/>
        </w:rPr>
        <w:t xml:space="preserve">špeciálne </w:t>
      </w:r>
      <w:r w:rsidRPr="00B77112">
        <w:rPr>
          <w:b/>
        </w:rPr>
        <w:t>ceny</w:t>
      </w:r>
      <w:r>
        <w:t>.</w:t>
      </w:r>
    </w:p>
    <w:p w:rsidR="00B77112" w:rsidRDefault="00B77112" w:rsidP="00B77112">
      <w:pPr>
        <w:pStyle w:val="Odsekzoznamu"/>
        <w:numPr>
          <w:ilvl w:val="2"/>
          <w:numId w:val="6"/>
        </w:numPr>
        <w:tabs>
          <w:tab w:val="left" w:pos="1110"/>
        </w:tabs>
        <w:spacing w:before="38"/>
      </w:pPr>
      <w:r>
        <w:rPr>
          <w:color w:val="000009"/>
        </w:rPr>
        <w:lastRenderedPageBreak/>
        <w:t>Z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regionálnych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krajských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kôl súťaže</w:t>
      </w:r>
      <w:r>
        <w:rPr>
          <w:color w:val="000009"/>
          <w:spacing w:val="-1"/>
        </w:rPr>
        <w:t xml:space="preserve"> </w:t>
      </w:r>
      <w:r>
        <w:rPr>
          <w:b/>
          <w:color w:val="000009"/>
        </w:rPr>
        <w:t>postupujú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len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ocenené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diela.</w:t>
      </w:r>
    </w:p>
    <w:p w:rsidR="00B77112" w:rsidRDefault="00B77112" w:rsidP="00B77112">
      <w:pPr>
        <w:pStyle w:val="Odsekzoznamu"/>
        <w:numPr>
          <w:ilvl w:val="2"/>
          <w:numId w:val="6"/>
        </w:numPr>
        <w:tabs>
          <w:tab w:val="left" w:pos="1110"/>
        </w:tabs>
        <w:spacing w:before="42"/>
      </w:pPr>
      <w:r>
        <w:t>Z</w:t>
      </w:r>
      <w:r>
        <w:rPr>
          <w:spacing w:val="-2"/>
        </w:rPr>
        <w:t xml:space="preserve"> </w:t>
      </w:r>
      <w:r>
        <w:t>krajských</w:t>
      </w:r>
      <w:r>
        <w:rPr>
          <w:spacing w:val="10"/>
        </w:rPr>
        <w:t xml:space="preserve"> </w:t>
      </w:r>
      <w:r>
        <w:t>kôl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proofErr w:type="spellStart"/>
      <w:r>
        <w:t>predvýberu</w:t>
      </w:r>
      <w:proofErr w:type="spellEnd"/>
      <w:r>
        <w:rPr>
          <w:spacing w:val="13"/>
        </w:rPr>
        <w:t xml:space="preserve"> </w:t>
      </w:r>
      <w:r>
        <w:t>celoštátneho</w:t>
      </w:r>
      <w:r>
        <w:rPr>
          <w:spacing w:val="12"/>
        </w:rPr>
        <w:t xml:space="preserve"> </w:t>
      </w:r>
      <w:r>
        <w:t>kola</w:t>
      </w:r>
      <w:r>
        <w:rPr>
          <w:spacing w:val="11"/>
        </w:rPr>
        <w:t xml:space="preserve"> </w:t>
      </w:r>
      <w:r>
        <w:t>postupujú</w:t>
      </w:r>
      <w:r>
        <w:rPr>
          <w:spacing w:val="12"/>
        </w:rPr>
        <w:t xml:space="preserve"> </w:t>
      </w:r>
      <w:r>
        <w:rPr>
          <w:b/>
        </w:rPr>
        <w:t>len</w:t>
      </w:r>
      <w:r>
        <w:rPr>
          <w:b/>
          <w:spacing w:val="11"/>
        </w:rPr>
        <w:t xml:space="preserve"> </w:t>
      </w:r>
      <w:r>
        <w:rPr>
          <w:b/>
        </w:rPr>
        <w:t>ocenené</w:t>
      </w:r>
      <w:r>
        <w:rPr>
          <w:b/>
          <w:spacing w:val="12"/>
        </w:rPr>
        <w:t xml:space="preserve"> </w:t>
      </w:r>
      <w:r>
        <w:rPr>
          <w:b/>
        </w:rPr>
        <w:t>diela</w:t>
      </w:r>
      <w:r>
        <w:t>.</w:t>
      </w:r>
      <w:r>
        <w:rPr>
          <w:spacing w:val="9"/>
        </w:rPr>
        <w:t xml:space="preserve"> </w:t>
      </w:r>
      <w:r>
        <w:t>O postupe</w:t>
      </w:r>
    </w:p>
    <w:p w:rsidR="00B77112" w:rsidRDefault="00B77112" w:rsidP="00B77112">
      <w:pPr>
        <w:pStyle w:val="Zkladntext"/>
        <w:spacing w:before="41"/>
        <w:ind w:left="1110"/>
      </w:pPr>
      <w:r>
        <w:t>do</w:t>
      </w:r>
      <w:r>
        <w:rPr>
          <w:spacing w:val="-2"/>
        </w:rPr>
        <w:t xml:space="preserve"> </w:t>
      </w:r>
      <w:r>
        <w:t>celoštátneho</w:t>
      </w:r>
      <w:r>
        <w:rPr>
          <w:spacing w:val="-1"/>
        </w:rPr>
        <w:t xml:space="preserve"> </w:t>
      </w:r>
      <w:r>
        <w:t>kola</w:t>
      </w:r>
      <w:r>
        <w:rPr>
          <w:spacing w:val="-2"/>
        </w:rPr>
        <w:t xml:space="preserve"> </w:t>
      </w:r>
      <w:r>
        <w:t>rozhoduje</w:t>
      </w:r>
      <w:r>
        <w:rPr>
          <w:spacing w:val="-2"/>
        </w:rPr>
        <w:t xml:space="preserve"> </w:t>
      </w:r>
      <w:proofErr w:type="spellStart"/>
      <w:r>
        <w:t>predvýberová</w:t>
      </w:r>
      <w:proofErr w:type="spellEnd"/>
      <w:r>
        <w:rPr>
          <w:spacing w:val="-4"/>
        </w:rPr>
        <w:t xml:space="preserve"> </w:t>
      </w:r>
      <w:r>
        <w:t>komisia.</w:t>
      </w:r>
    </w:p>
    <w:p w:rsidR="00B77112" w:rsidRDefault="00B77112" w:rsidP="00B77112">
      <w:pPr>
        <w:pStyle w:val="Odsekzoznamu"/>
        <w:numPr>
          <w:ilvl w:val="1"/>
          <w:numId w:val="6"/>
        </w:numPr>
        <w:tabs>
          <w:tab w:val="left" w:pos="544"/>
        </w:tabs>
        <w:spacing w:before="1"/>
        <w:jc w:val="both"/>
      </w:pPr>
      <w:r>
        <w:rPr>
          <w:color w:val="000098"/>
        </w:rPr>
        <w:t>Kritériá</w:t>
      </w:r>
      <w:r>
        <w:rPr>
          <w:color w:val="000098"/>
          <w:spacing w:val="-1"/>
        </w:rPr>
        <w:t xml:space="preserve"> </w:t>
      </w:r>
      <w:r>
        <w:rPr>
          <w:color w:val="000098"/>
        </w:rPr>
        <w:t>hodnotenia</w:t>
      </w:r>
    </w:p>
    <w:p w:rsidR="00B77112" w:rsidRDefault="00B77112" w:rsidP="00B77112">
      <w:pPr>
        <w:pStyle w:val="Odsekzoznamu"/>
        <w:numPr>
          <w:ilvl w:val="2"/>
          <w:numId w:val="6"/>
        </w:numPr>
        <w:tabs>
          <w:tab w:val="left" w:pos="1110"/>
        </w:tabs>
        <w:jc w:val="both"/>
        <w:rPr>
          <w:b/>
        </w:rPr>
      </w:pPr>
      <w:r>
        <w:rPr>
          <w:b/>
        </w:rPr>
        <w:t>Umelecké</w:t>
      </w:r>
    </w:p>
    <w:p w:rsidR="00B77112" w:rsidRDefault="00B77112" w:rsidP="00B77112">
      <w:pPr>
        <w:pStyle w:val="Odsekzoznamu"/>
        <w:numPr>
          <w:ilvl w:val="3"/>
          <w:numId w:val="6"/>
        </w:numPr>
        <w:tabs>
          <w:tab w:val="left" w:pos="1818"/>
        </w:tabs>
      </w:pPr>
      <w:r>
        <w:rPr>
          <w:b/>
        </w:rPr>
        <w:t>námet,</w:t>
      </w:r>
      <w:r>
        <w:rPr>
          <w:b/>
          <w:spacing w:val="-4"/>
        </w:rPr>
        <w:t xml:space="preserve"> </w:t>
      </w:r>
      <w:r>
        <w:rPr>
          <w:b/>
        </w:rPr>
        <w:t>scenár,</w:t>
      </w:r>
      <w:r>
        <w:rPr>
          <w:b/>
          <w:spacing w:val="-4"/>
        </w:rPr>
        <w:t xml:space="preserve"> </w:t>
      </w:r>
      <w:r>
        <w:rPr>
          <w:b/>
        </w:rPr>
        <w:t>dramaturgia,</w:t>
      </w:r>
    </w:p>
    <w:p w:rsidR="00B77112" w:rsidRDefault="00B77112" w:rsidP="00B77112">
      <w:pPr>
        <w:pStyle w:val="Odsekzoznamu"/>
        <w:numPr>
          <w:ilvl w:val="3"/>
          <w:numId w:val="6"/>
        </w:numPr>
        <w:tabs>
          <w:tab w:val="left" w:pos="1818"/>
        </w:tabs>
        <w:spacing w:before="39"/>
      </w:pPr>
      <w:r>
        <w:rPr>
          <w:b/>
        </w:rPr>
        <w:t>réžia,</w:t>
      </w:r>
    </w:p>
    <w:p w:rsidR="00B77112" w:rsidRDefault="00B77112" w:rsidP="00B77112">
      <w:pPr>
        <w:pStyle w:val="Odsekzoznamu"/>
        <w:numPr>
          <w:ilvl w:val="3"/>
          <w:numId w:val="6"/>
        </w:numPr>
        <w:tabs>
          <w:tab w:val="left" w:pos="1818"/>
        </w:tabs>
      </w:pPr>
      <w:r>
        <w:rPr>
          <w:b/>
        </w:rPr>
        <w:t>kamera,</w:t>
      </w:r>
    </w:p>
    <w:p w:rsidR="00B77112" w:rsidRDefault="00B77112" w:rsidP="00B77112">
      <w:pPr>
        <w:pStyle w:val="Odsekzoznamu"/>
        <w:numPr>
          <w:ilvl w:val="3"/>
          <w:numId w:val="6"/>
        </w:numPr>
        <w:tabs>
          <w:tab w:val="left" w:pos="1818"/>
        </w:tabs>
      </w:pPr>
      <w:r>
        <w:rPr>
          <w:b/>
        </w:rPr>
        <w:t>strihová</w:t>
      </w:r>
      <w:r>
        <w:rPr>
          <w:b/>
          <w:spacing w:val="-4"/>
        </w:rPr>
        <w:t xml:space="preserve"> </w:t>
      </w:r>
      <w:r>
        <w:rPr>
          <w:b/>
        </w:rPr>
        <w:t>skladba,</w:t>
      </w:r>
    </w:p>
    <w:p w:rsidR="00B77112" w:rsidRDefault="00B77112" w:rsidP="00B77112">
      <w:pPr>
        <w:pStyle w:val="Odsekzoznamu"/>
        <w:numPr>
          <w:ilvl w:val="3"/>
          <w:numId w:val="6"/>
        </w:numPr>
        <w:tabs>
          <w:tab w:val="left" w:pos="1818"/>
        </w:tabs>
        <w:spacing w:before="39"/>
        <w:ind w:hanging="709"/>
      </w:pPr>
      <w:r>
        <w:rPr>
          <w:b/>
        </w:rPr>
        <w:t>zvuková</w:t>
      </w:r>
      <w:r>
        <w:rPr>
          <w:b/>
          <w:spacing w:val="-5"/>
        </w:rPr>
        <w:t xml:space="preserve"> </w:t>
      </w:r>
      <w:r>
        <w:rPr>
          <w:b/>
        </w:rPr>
        <w:t>skladba, hudba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hudobná</w:t>
      </w:r>
      <w:r>
        <w:rPr>
          <w:b/>
          <w:spacing w:val="-2"/>
        </w:rPr>
        <w:t xml:space="preserve"> </w:t>
      </w:r>
      <w:r>
        <w:rPr>
          <w:b/>
        </w:rPr>
        <w:t>dramaturgia,</w:t>
      </w:r>
    </w:p>
    <w:p w:rsidR="00B77112" w:rsidRDefault="00B77112" w:rsidP="00B77112">
      <w:pPr>
        <w:pStyle w:val="Odsekzoznamu"/>
        <w:numPr>
          <w:ilvl w:val="3"/>
          <w:numId w:val="6"/>
        </w:numPr>
        <w:tabs>
          <w:tab w:val="left" w:pos="1818"/>
        </w:tabs>
        <w:ind w:hanging="709"/>
      </w:pPr>
      <w:r>
        <w:rPr>
          <w:b/>
        </w:rPr>
        <w:t>výprava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kostýmy,</w:t>
      </w:r>
    </w:p>
    <w:p w:rsidR="00B77112" w:rsidRDefault="00B77112" w:rsidP="00B77112">
      <w:pPr>
        <w:pStyle w:val="Odsekzoznamu"/>
        <w:numPr>
          <w:ilvl w:val="3"/>
          <w:numId w:val="6"/>
        </w:numPr>
        <w:tabs>
          <w:tab w:val="left" w:pos="1818"/>
        </w:tabs>
        <w:ind w:hanging="709"/>
      </w:pPr>
      <w:r>
        <w:rPr>
          <w:b/>
        </w:rPr>
        <w:t>herecké</w:t>
      </w:r>
      <w:r>
        <w:rPr>
          <w:b/>
          <w:spacing w:val="-2"/>
        </w:rPr>
        <w:t xml:space="preserve"> </w:t>
      </w:r>
      <w:r>
        <w:rPr>
          <w:b/>
        </w:rPr>
        <w:t>výkony.</w:t>
      </w:r>
    </w:p>
    <w:p w:rsidR="00B77112" w:rsidRDefault="00B77112" w:rsidP="00B77112">
      <w:pPr>
        <w:pStyle w:val="Odsekzoznamu"/>
        <w:numPr>
          <w:ilvl w:val="2"/>
          <w:numId w:val="6"/>
        </w:numPr>
        <w:tabs>
          <w:tab w:val="left" w:pos="1110"/>
        </w:tabs>
        <w:spacing w:before="39"/>
        <w:rPr>
          <w:b/>
        </w:rPr>
      </w:pPr>
      <w:r>
        <w:rPr>
          <w:b/>
        </w:rPr>
        <w:t>Technické</w:t>
      </w:r>
    </w:p>
    <w:p w:rsidR="00B77112" w:rsidRDefault="00B77112" w:rsidP="00B77112">
      <w:pPr>
        <w:pStyle w:val="Odsekzoznamu"/>
        <w:numPr>
          <w:ilvl w:val="3"/>
          <w:numId w:val="6"/>
        </w:numPr>
        <w:tabs>
          <w:tab w:val="left" w:pos="1818"/>
        </w:tabs>
        <w:ind w:hanging="709"/>
      </w:pPr>
      <w:r>
        <w:rPr>
          <w:b/>
        </w:rPr>
        <w:t>technická</w:t>
      </w:r>
      <w:r>
        <w:rPr>
          <w:b/>
          <w:spacing w:val="-4"/>
        </w:rPr>
        <w:t xml:space="preserve"> </w:t>
      </w:r>
      <w:r>
        <w:rPr>
          <w:b/>
        </w:rPr>
        <w:t>kvalita</w:t>
      </w:r>
      <w:r>
        <w:rPr>
          <w:b/>
          <w:spacing w:val="-1"/>
        </w:rPr>
        <w:t xml:space="preserve"> </w:t>
      </w:r>
      <w:r>
        <w:rPr>
          <w:b/>
        </w:rPr>
        <w:t>obrazu,</w:t>
      </w:r>
    </w:p>
    <w:p w:rsidR="00B77112" w:rsidRDefault="00B77112" w:rsidP="00B77112">
      <w:pPr>
        <w:pStyle w:val="Odsekzoznamu"/>
        <w:numPr>
          <w:ilvl w:val="3"/>
          <w:numId w:val="6"/>
        </w:numPr>
        <w:tabs>
          <w:tab w:val="left" w:pos="1818"/>
        </w:tabs>
        <w:ind w:hanging="709"/>
      </w:pPr>
      <w:r>
        <w:rPr>
          <w:b/>
        </w:rPr>
        <w:t>technická</w:t>
      </w:r>
      <w:r>
        <w:rPr>
          <w:b/>
          <w:spacing w:val="-3"/>
        </w:rPr>
        <w:t xml:space="preserve"> </w:t>
      </w:r>
      <w:r>
        <w:rPr>
          <w:b/>
        </w:rPr>
        <w:t>kvalita</w:t>
      </w:r>
      <w:r>
        <w:rPr>
          <w:b/>
          <w:spacing w:val="-3"/>
        </w:rPr>
        <w:t xml:space="preserve"> </w:t>
      </w:r>
      <w:r>
        <w:rPr>
          <w:b/>
        </w:rPr>
        <w:t>zvuku.</w:t>
      </w:r>
    </w:p>
    <w:p w:rsidR="00B77112" w:rsidRDefault="00B77112" w:rsidP="00B77112">
      <w:pPr>
        <w:pStyle w:val="Odsekzoznamu"/>
        <w:numPr>
          <w:ilvl w:val="2"/>
          <w:numId w:val="6"/>
        </w:numPr>
        <w:tabs>
          <w:tab w:val="left" w:pos="1110"/>
        </w:tabs>
        <w:spacing w:before="39"/>
        <w:rPr>
          <w:b/>
        </w:rPr>
      </w:pPr>
      <w:r>
        <w:rPr>
          <w:b/>
        </w:rPr>
        <w:t>Obsahové</w:t>
      </w:r>
    </w:p>
    <w:p w:rsidR="00B77112" w:rsidRDefault="00B77112" w:rsidP="00B77112">
      <w:pPr>
        <w:pStyle w:val="Odsekzoznamu"/>
        <w:numPr>
          <w:ilvl w:val="3"/>
          <w:numId w:val="6"/>
        </w:numPr>
        <w:tabs>
          <w:tab w:val="left" w:pos="1818"/>
        </w:tabs>
      </w:pPr>
      <w:r>
        <w:rPr>
          <w:b/>
        </w:rPr>
        <w:t>zrozumiteľnosť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primeraná</w:t>
      </w:r>
      <w:r>
        <w:rPr>
          <w:b/>
          <w:spacing w:val="-3"/>
        </w:rPr>
        <w:t xml:space="preserve"> </w:t>
      </w:r>
      <w:r>
        <w:rPr>
          <w:b/>
        </w:rPr>
        <w:t>dĺžka,</w:t>
      </w:r>
    </w:p>
    <w:p w:rsidR="00B77112" w:rsidRDefault="00B77112" w:rsidP="00B77112">
      <w:pPr>
        <w:pStyle w:val="Odsekzoznamu"/>
        <w:numPr>
          <w:ilvl w:val="3"/>
          <w:numId w:val="6"/>
        </w:numPr>
        <w:tabs>
          <w:tab w:val="left" w:pos="1818"/>
        </w:tabs>
        <w:ind w:hanging="709"/>
      </w:pPr>
      <w:r>
        <w:rPr>
          <w:b/>
        </w:rPr>
        <w:t>zverejňovanie</w:t>
      </w:r>
      <w:r>
        <w:rPr>
          <w:b/>
          <w:spacing w:val="-4"/>
        </w:rPr>
        <w:t xml:space="preserve"> </w:t>
      </w:r>
      <w:r>
        <w:rPr>
          <w:b/>
        </w:rPr>
        <w:t>pravdivých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overených</w:t>
      </w:r>
      <w:r>
        <w:rPr>
          <w:b/>
          <w:spacing w:val="-6"/>
        </w:rPr>
        <w:t xml:space="preserve"> </w:t>
      </w:r>
      <w:r>
        <w:rPr>
          <w:b/>
        </w:rPr>
        <w:t>informácií,</w:t>
      </w:r>
    </w:p>
    <w:p w:rsidR="00B77112" w:rsidRPr="009B0E6B" w:rsidRDefault="00B77112" w:rsidP="00B77112">
      <w:pPr>
        <w:pStyle w:val="Odsekzoznamu"/>
        <w:numPr>
          <w:ilvl w:val="3"/>
          <w:numId w:val="6"/>
        </w:numPr>
        <w:tabs>
          <w:tab w:val="left" w:pos="1818"/>
        </w:tabs>
        <w:spacing w:before="39"/>
      </w:pPr>
      <w:r>
        <w:rPr>
          <w:b/>
        </w:rPr>
        <w:t>odborný</w:t>
      </w:r>
      <w:r>
        <w:rPr>
          <w:b/>
          <w:spacing w:val="-2"/>
        </w:rPr>
        <w:t xml:space="preserve"> </w:t>
      </w:r>
      <w:r>
        <w:rPr>
          <w:b/>
        </w:rPr>
        <w:t>prínos</w:t>
      </w:r>
      <w:r>
        <w:rPr>
          <w:b/>
          <w:spacing w:val="-2"/>
        </w:rPr>
        <w:t xml:space="preserve"> </w:t>
      </w:r>
      <w:r>
        <w:rPr>
          <w:b/>
        </w:rPr>
        <w:t>diela</w:t>
      </w:r>
    </w:p>
    <w:p w:rsidR="00B77112" w:rsidRDefault="00B77112" w:rsidP="00B77112">
      <w:pPr>
        <w:tabs>
          <w:tab w:val="left" w:pos="1818"/>
        </w:tabs>
        <w:spacing w:before="39"/>
      </w:pPr>
    </w:p>
    <w:p w:rsidR="00B77112" w:rsidRDefault="00B77112" w:rsidP="00B77112">
      <w:pPr>
        <w:pStyle w:val="Odsekzoznamu"/>
        <w:numPr>
          <w:ilvl w:val="1"/>
          <w:numId w:val="6"/>
        </w:numPr>
        <w:tabs>
          <w:tab w:val="left" w:pos="544"/>
        </w:tabs>
      </w:pPr>
      <w:r>
        <w:rPr>
          <w:color w:val="000098"/>
        </w:rPr>
        <w:t>Ocenenia</w:t>
      </w:r>
    </w:p>
    <w:p w:rsidR="00B77112" w:rsidRDefault="00B77112" w:rsidP="00B77112">
      <w:pPr>
        <w:pStyle w:val="Odsekzoznamu"/>
        <w:numPr>
          <w:ilvl w:val="2"/>
          <w:numId w:val="6"/>
        </w:numPr>
        <w:tabs>
          <w:tab w:val="left" w:pos="1110"/>
        </w:tabs>
        <w:jc w:val="both"/>
      </w:pPr>
      <w:r>
        <w:rPr>
          <w:color w:val="000009"/>
        </w:rPr>
        <w:t>Vecné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ceny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diplomy.</w:t>
      </w:r>
    </w:p>
    <w:p w:rsidR="00B77112" w:rsidRDefault="00B77112" w:rsidP="00B77112">
      <w:pPr>
        <w:pStyle w:val="Odsekzoznamu"/>
        <w:numPr>
          <w:ilvl w:val="2"/>
          <w:numId w:val="6"/>
        </w:numPr>
        <w:tabs>
          <w:tab w:val="left" w:pos="1110"/>
        </w:tabs>
        <w:spacing w:line="276" w:lineRule="auto"/>
        <w:ind w:right="131"/>
        <w:jc w:val="both"/>
      </w:pPr>
      <w:r>
        <w:rPr>
          <w:color w:val="000009"/>
        </w:rPr>
        <w:t>Ocenené</w:t>
      </w:r>
      <w:r>
        <w:rPr>
          <w:color w:val="000009"/>
          <w:spacing w:val="1"/>
        </w:rPr>
        <w:t xml:space="preserve"> </w:t>
      </w:r>
      <w:r>
        <w:t>diela</w:t>
      </w:r>
      <w:r>
        <w:rPr>
          <w:spacing w:val="1"/>
        </w:rPr>
        <w:t xml:space="preserve"> </w:t>
      </w:r>
      <w:r>
        <w:rPr>
          <w:b/>
        </w:rPr>
        <w:t>sú</w:t>
      </w:r>
      <w:r>
        <w:rPr>
          <w:b/>
          <w:spacing w:val="1"/>
        </w:rPr>
        <w:t xml:space="preserve"> </w:t>
      </w:r>
      <w:r>
        <w:rPr>
          <w:b/>
        </w:rPr>
        <w:t>nominované</w:t>
      </w:r>
      <w:r>
        <w:rPr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výberu,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ktorého</w:t>
      </w:r>
      <w:r>
        <w:rPr>
          <w:spacing w:val="1"/>
        </w:rPr>
        <w:t xml:space="preserve"> </w:t>
      </w:r>
      <w:r>
        <w:t>odborní</w:t>
      </w:r>
      <w:r>
        <w:rPr>
          <w:spacing w:val="1"/>
        </w:rPr>
        <w:t xml:space="preserve"> </w:t>
      </w:r>
      <w:r>
        <w:t>pracovníci</w:t>
      </w:r>
      <w:r>
        <w:rPr>
          <w:spacing w:val="1"/>
        </w:rPr>
        <w:t xml:space="preserve"> </w:t>
      </w:r>
      <w:r>
        <w:t>Národného</w:t>
      </w:r>
      <w:r>
        <w:rPr>
          <w:spacing w:val="1"/>
        </w:rPr>
        <w:t xml:space="preserve"> </w:t>
      </w:r>
      <w:r>
        <w:t xml:space="preserve">osvetového centra pre film zostavia kolekciu na českú súťaž </w:t>
      </w:r>
      <w:r>
        <w:rPr>
          <w:b/>
        </w:rPr>
        <w:t xml:space="preserve">České </w:t>
      </w:r>
      <w:proofErr w:type="spellStart"/>
      <w:r>
        <w:rPr>
          <w:b/>
        </w:rPr>
        <w:t>vize</w:t>
      </w:r>
      <w:proofErr w:type="spellEnd"/>
      <w:r>
        <w:t>, medzinárodnú súťaž</w:t>
      </w:r>
      <w:r>
        <w:rPr>
          <w:spacing w:val="1"/>
        </w:rPr>
        <w:t xml:space="preserve"> </w:t>
      </w:r>
      <w:r>
        <w:t>amatérskych</w:t>
      </w:r>
      <w:r>
        <w:rPr>
          <w:spacing w:val="-1"/>
        </w:rPr>
        <w:t xml:space="preserve"> </w:t>
      </w:r>
      <w:r>
        <w:t>filmov</w:t>
      </w:r>
      <w:r>
        <w:rPr>
          <w:spacing w:val="1"/>
        </w:rPr>
        <w:t xml:space="preserve"> </w:t>
      </w:r>
      <w:r>
        <w:rPr>
          <w:b/>
        </w:rPr>
        <w:t>UNICA</w:t>
      </w:r>
      <w:r>
        <w:rPr>
          <w:b/>
          <w:spacing w:val="-5"/>
        </w:rPr>
        <w:t xml:space="preserve"> </w:t>
      </w:r>
      <w:r>
        <w:t>a na</w:t>
      </w:r>
      <w:r>
        <w:rPr>
          <w:spacing w:val="-1"/>
        </w:rPr>
        <w:t xml:space="preserve"> </w:t>
      </w:r>
      <w:r>
        <w:rPr>
          <w:b/>
        </w:rPr>
        <w:t>Festival</w:t>
      </w:r>
      <w:r>
        <w:rPr>
          <w:b/>
          <w:spacing w:val="-2"/>
        </w:rPr>
        <w:t xml:space="preserve"> </w:t>
      </w:r>
      <w:r>
        <w:rPr>
          <w:b/>
        </w:rPr>
        <w:t>neprofesionálneho</w:t>
      </w:r>
      <w:r>
        <w:rPr>
          <w:b/>
          <w:spacing w:val="-1"/>
        </w:rPr>
        <w:t xml:space="preserve"> </w:t>
      </w:r>
      <w:r>
        <w:rPr>
          <w:b/>
        </w:rPr>
        <w:t>umenia</w:t>
      </w:r>
      <w:r>
        <w:rPr>
          <w:b/>
          <w:spacing w:val="-1"/>
        </w:rPr>
        <w:t xml:space="preserve"> </w:t>
      </w:r>
      <w:r>
        <w:rPr>
          <w:b/>
        </w:rPr>
        <w:t>TVOR•BA</w:t>
      </w:r>
      <w:r>
        <w:t>.</w:t>
      </w:r>
    </w:p>
    <w:p w:rsidR="00B77112" w:rsidRDefault="00B77112" w:rsidP="00B77112">
      <w:pPr>
        <w:spacing w:line="276" w:lineRule="auto"/>
      </w:pPr>
    </w:p>
    <w:p w:rsidR="00B77112" w:rsidRDefault="00B77112" w:rsidP="00B77112">
      <w:pPr>
        <w:pStyle w:val="Nadpis1"/>
        <w:numPr>
          <w:ilvl w:val="0"/>
          <w:numId w:val="8"/>
        </w:numPr>
        <w:tabs>
          <w:tab w:val="left" w:pos="4390"/>
        </w:tabs>
        <w:spacing w:before="46"/>
      </w:pPr>
      <w:r>
        <w:rPr>
          <w:color w:val="000098"/>
        </w:rPr>
        <w:t>KONTAKT</w:t>
      </w:r>
    </w:p>
    <w:p w:rsidR="00B77112" w:rsidRDefault="00B77112" w:rsidP="00B77112">
      <w:pPr>
        <w:pStyle w:val="Zkladntext"/>
        <w:rPr>
          <w:b/>
          <w:sz w:val="23"/>
        </w:rPr>
      </w:pPr>
    </w:p>
    <w:p w:rsidR="00B77112" w:rsidRPr="009B0E6B" w:rsidRDefault="00B77112" w:rsidP="00B77112">
      <w:pPr>
        <w:pStyle w:val="Zkladntext"/>
        <w:ind w:left="109"/>
      </w:pPr>
      <w:r>
        <w:rPr>
          <w:color w:val="000098"/>
        </w:rPr>
        <w:t>6.1.</w:t>
      </w:r>
      <w:r>
        <w:rPr>
          <w:color w:val="000098"/>
          <w:spacing w:val="46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prípade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nejasností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kontaktujte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odborného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pracovníka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Spišského kultúrneho centra a knižnice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pre</w:t>
      </w:r>
      <w:r>
        <w:t xml:space="preserve"> </w:t>
      </w:r>
      <w:r>
        <w:rPr>
          <w:color w:val="000009"/>
        </w:rPr>
        <w:t>filmovú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tvorbu:</w:t>
      </w:r>
    </w:p>
    <w:p w:rsidR="00B77112" w:rsidRPr="002B7740" w:rsidRDefault="00B77112" w:rsidP="00B77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7740">
        <w:rPr>
          <w:rFonts w:ascii="Calibri" w:hAnsi="Calibri" w:cs="Calibri"/>
          <w:b/>
          <w:bCs/>
        </w:rPr>
        <w:t>Mgr. Miriama Bukovinská</w:t>
      </w:r>
    </w:p>
    <w:p w:rsidR="00B77112" w:rsidRPr="00A45534" w:rsidRDefault="00B77112" w:rsidP="00B77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A45534">
        <w:rPr>
          <w:rFonts w:ascii="Calibri" w:hAnsi="Calibri" w:cs="Calibri"/>
          <w:bCs/>
        </w:rPr>
        <w:t>Spišské kultúrne centrum a knižnica</w:t>
      </w:r>
    </w:p>
    <w:p w:rsidR="00B77112" w:rsidRPr="00A45534" w:rsidRDefault="00B77112" w:rsidP="00B77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A45534">
        <w:rPr>
          <w:rFonts w:ascii="Calibri" w:hAnsi="Calibri" w:cs="Calibri"/>
          <w:bCs/>
        </w:rPr>
        <w:t>Zimná 47</w:t>
      </w:r>
    </w:p>
    <w:p w:rsidR="00B77112" w:rsidRPr="00A45534" w:rsidRDefault="00B77112" w:rsidP="00B77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A45534">
        <w:rPr>
          <w:rFonts w:ascii="Calibri" w:hAnsi="Calibri" w:cs="Calibri"/>
          <w:bCs/>
        </w:rPr>
        <w:t>Spišská Nová Ves</w:t>
      </w:r>
    </w:p>
    <w:p w:rsidR="00B77112" w:rsidRPr="00A45534" w:rsidRDefault="00B77112" w:rsidP="00B77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A45534">
        <w:rPr>
          <w:rFonts w:ascii="Calibri" w:hAnsi="Calibri" w:cs="Calibri"/>
          <w:bCs/>
        </w:rPr>
        <w:t>05201</w:t>
      </w:r>
    </w:p>
    <w:p w:rsidR="00B77112" w:rsidRPr="00A45534" w:rsidRDefault="00B77112" w:rsidP="00B77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hyperlink r:id="rId9" w:history="1">
        <w:r w:rsidRPr="009139EA">
          <w:rPr>
            <w:rStyle w:val="Hypertextovprepojenie"/>
            <w:rFonts w:ascii="Calibri" w:hAnsi="Calibri" w:cs="Calibri"/>
            <w:bCs/>
          </w:rPr>
          <w:t>bukovinska@skcak.sk</w:t>
        </w:r>
      </w:hyperlink>
      <w:r>
        <w:rPr>
          <w:rFonts w:ascii="Calibri" w:hAnsi="Calibri" w:cs="Calibri"/>
          <w:bCs/>
        </w:rPr>
        <w:t xml:space="preserve"> </w:t>
      </w:r>
      <w:bookmarkStart w:id="0" w:name="_GoBack"/>
      <w:bookmarkEnd w:id="0"/>
    </w:p>
    <w:p w:rsidR="00B77112" w:rsidRDefault="00B77112" w:rsidP="00B77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A45534">
        <w:rPr>
          <w:rFonts w:ascii="Calibri" w:hAnsi="Calibri" w:cs="Calibri"/>
          <w:bCs/>
        </w:rPr>
        <w:t>053/44 25</w:t>
      </w:r>
      <w:r>
        <w:rPr>
          <w:rFonts w:ascii="Calibri" w:hAnsi="Calibri" w:cs="Calibri"/>
          <w:bCs/>
        </w:rPr>
        <w:t> </w:t>
      </w:r>
      <w:r w:rsidRPr="00A45534">
        <w:rPr>
          <w:rFonts w:ascii="Calibri" w:hAnsi="Calibri" w:cs="Calibri"/>
          <w:bCs/>
        </w:rPr>
        <w:t>250</w:t>
      </w:r>
    </w:p>
    <w:p w:rsidR="00B77112" w:rsidRDefault="00B77112" w:rsidP="00B77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B77112" w:rsidRDefault="00B77112" w:rsidP="00B77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B77112" w:rsidRDefault="00B77112" w:rsidP="00B77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B77112" w:rsidRDefault="00B77112" w:rsidP="00B77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B77112" w:rsidRPr="00A95DFC" w:rsidRDefault="00B77112" w:rsidP="00B771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77112" w:rsidRDefault="00B77112" w:rsidP="00B77112">
      <w:pPr>
        <w:pStyle w:val="Zkladntext"/>
        <w:spacing w:before="41"/>
        <w:ind w:left="543"/>
      </w:pPr>
    </w:p>
    <w:p w:rsidR="00B77112" w:rsidRDefault="00B77112" w:rsidP="00B77112">
      <w:pPr>
        <w:pStyle w:val="Zkladntext"/>
        <w:spacing w:before="41"/>
        <w:ind w:left="543"/>
      </w:pPr>
    </w:p>
    <w:p w:rsidR="00B77112" w:rsidRDefault="00B77112" w:rsidP="00B77112">
      <w:pPr>
        <w:pStyle w:val="Nadpis1"/>
        <w:tabs>
          <w:tab w:val="left" w:pos="3590"/>
        </w:tabs>
        <w:spacing w:before="39"/>
        <w:ind w:left="3589" w:firstLine="0"/>
        <w:rPr>
          <w:color w:val="000098"/>
        </w:rPr>
      </w:pPr>
    </w:p>
    <w:p w:rsidR="00B77112" w:rsidRDefault="00B77112" w:rsidP="00B77112">
      <w:pPr>
        <w:pStyle w:val="Nadpis1"/>
        <w:tabs>
          <w:tab w:val="left" w:pos="3590"/>
        </w:tabs>
        <w:spacing w:before="39"/>
        <w:ind w:left="3589" w:firstLine="0"/>
      </w:pPr>
      <w:r>
        <w:rPr>
          <w:color w:val="000098"/>
        </w:rPr>
        <w:t>7. ZÁVEREČNÉ</w:t>
      </w:r>
      <w:r>
        <w:rPr>
          <w:color w:val="000098"/>
          <w:spacing w:val="-4"/>
        </w:rPr>
        <w:t xml:space="preserve"> </w:t>
      </w:r>
      <w:r>
        <w:rPr>
          <w:color w:val="000098"/>
        </w:rPr>
        <w:t>USTANOVENIA</w:t>
      </w:r>
    </w:p>
    <w:p w:rsidR="00B77112" w:rsidRDefault="00B77112" w:rsidP="00B77112">
      <w:pPr>
        <w:pStyle w:val="Zkladntext"/>
        <w:spacing w:before="1"/>
        <w:rPr>
          <w:b/>
          <w:sz w:val="23"/>
        </w:rPr>
      </w:pPr>
    </w:p>
    <w:p w:rsidR="00B77112" w:rsidRDefault="00B77112" w:rsidP="00B77112">
      <w:pPr>
        <w:pStyle w:val="Odsekzoznamu"/>
        <w:numPr>
          <w:ilvl w:val="1"/>
          <w:numId w:val="7"/>
        </w:numPr>
        <w:tabs>
          <w:tab w:val="left" w:pos="544"/>
        </w:tabs>
        <w:spacing w:before="0"/>
      </w:pPr>
      <w:r>
        <w:rPr>
          <w:color w:val="000009"/>
        </w:rPr>
        <w:t>Propozície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nadobúdajú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účinnosť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podpisom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generálneho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riaditeľa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Národného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osvetového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centra.</w:t>
      </w:r>
    </w:p>
    <w:p w:rsidR="00B77112" w:rsidRDefault="00B77112" w:rsidP="00B77112">
      <w:pPr>
        <w:pStyle w:val="Odsekzoznamu"/>
        <w:numPr>
          <w:ilvl w:val="1"/>
          <w:numId w:val="7"/>
        </w:numPr>
        <w:tabs>
          <w:tab w:val="left" w:pos="544"/>
        </w:tabs>
      </w:pPr>
      <w:r>
        <w:rPr>
          <w:color w:val="000009"/>
        </w:rPr>
        <w:t>Prípadné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zmeny,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doplnenia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spresnenia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propozícií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vydáva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Národné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osvetové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centrum.</w:t>
      </w:r>
    </w:p>
    <w:p w:rsidR="00B77112" w:rsidRDefault="00B77112" w:rsidP="00B77112">
      <w:pPr>
        <w:pStyle w:val="Odsekzoznamu"/>
        <w:numPr>
          <w:ilvl w:val="1"/>
          <w:numId w:val="7"/>
        </w:numPr>
        <w:tabs>
          <w:tab w:val="left" w:pos="544"/>
        </w:tabs>
        <w:spacing w:before="38"/>
      </w:pPr>
      <w:r>
        <w:rPr>
          <w:color w:val="000009"/>
        </w:rPr>
        <w:t>Súťaž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realizovaná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cieľom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dosiahnuť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zisk.</w:t>
      </w:r>
    </w:p>
    <w:p w:rsidR="00B77112" w:rsidRDefault="00B77112" w:rsidP="00B77112">
      <w:pPr>
        <w:pStyle w:val="Odsekzoznamu"/>
        <w:numPr>
          <w:ilvl w:val="1"/>
          <w:numId w:val="7"/>
        </w:numPr>
        <w:tabs>
          <w:tab w:val="left" w:pos="544"/>
        </w:tabs>
        <w:spacing w:line="276" w:lineRule="auto"/>
        <w:ind w:right="131"/>
      </w:pPr>
      <w:r>
        <w:rPr>
          <w:color w:val="000009"/>
        </w:rPr>
        <w:t>V dôsledku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nesplnenia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akýchkoľvek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podmienok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uvedených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 týchto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propozíciách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nemusí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byť</w:t>
      </w:r>
      <w:r>
        <w:rPr>
          <w:color w:val="000009"/>
          <w:spacing w:val="-47"/>
        </w:rPr>
        <w:t xml:space="preserve"> </w:t>
      </w:r>
      <w:r>
        <w:t>súťažiaci</w:t>
      </w:r>
      <w:r>
        <w:rPr>
          <w:spacing w:val="-2"/>
        </w:rPr>
        <w:t xml:space="preserve"> </w:t>
      </w:r>
      <w:r>
        <w:t>prijatý do</w:t>
      </w:r>
      <w:r>
        <w:rPr>
          <w:spacing w:val="-2"/>
        </w:rPr>
        <w:t xml:space="preserve"> </w:t>
      </w:r>
      <w:r>
        <w:t>súťaže</w:t>
      </w:r>
      <w:r>
        <w:rPr>
          <w:spacing w:val="-2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môže byť</w:t>
      </w:r>
      <w:r>
        <w:rPr>
          <w:spacing w:val="-1"/>
        </w:rPr>
        <w:t xml:space="preserve"> </w:t>
      </w:r>
      <w:r>
        <w:t>zo</w:t>
      </w:r>
      <w:r>
        <w:rPr>
          <w:spacing w:val="-2"/>
        </w:rPr>
        <w:t xml:space="preserve"> </w:t>
      </w:r>
      <w:r>
        <w:t>súťaže</w:t>
      </w:r>
      <w:r>
        <w:rPr>
          <w:spacing w:val="-2"/>
        </w:rPr>
        <w:t xml:space="preserve"> </w:t>
      </w:r>
      <w:r>
        <w:t>vyradený.</w:t>
      </w:r>
    </w:p>
    <w:p w:rsidR="00B77112" w:rsidRDefault="00B77112" w:rsidP="00B77112">
      <w:pPr>
        <w:pStyle w:val="Odsekzoznamu"/>
        <w:numPr>
          <w:ilvl w:val="1"/>
          <w:numId w:val="7"/>
        </w:numPr>
        <w:tabs>
          <w:tab w:val="left" w:pos="544"/>
        </w:tabs>
        <w:spacing w:before="0" w:line="276" w:lineRule="auto"/>
        <w:ind w:right="132"/>
      </w:pPr>
      <w:r>
        <w:rPr>
          <w:color w:val="000009"/>
        </w:rPr>
        <w:t>Neprevzaté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ceny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sa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autorom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nezasielajú.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Je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možné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ich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vyzdvihnúť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organizátora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pol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roka</w:t>
      </w:r>
      <w:r>
        <w:rPr>
          <w:color w:val="000009"/>
          <w:spacing w:val="-46"/>
        </w:rPr>
        <w:t xml:space="preserve"> </w:t>
      </w:r>
      <w:r>
        <w:rPr>
          <w:color w:val="000009"/>
        </w:rPr>
        <w:t>po podujatí.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Nevyzdvihnuté vecné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ceny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organizátori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použijú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ďalšom ročníku súťaže.</w:t>
      </w:r>
    </w:p>
    <w:p w:rsidR="00B77112" w:rsidRDefault="00B77112" w:rsidP="00B77112">
      <w:pPr>
        <w:pStyle w:val="Odsekzoznamu"/>
        <w:numPr>
          <w:ilvl w:val="1"/>
          <w:numId w:val="7"/>
        </w:numPr>
        <w:tabs>
          <w:tab w:val="left" w:pos="544"/>
        </w:tabs>
        <w:spacing w:before="1"/>
      </w:pPr>
      <w:r>
        <w:rPr>
          <w:color w:val="000009"/>
        </w:rPr>
        <w:t>Súťažiaci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prihlásením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súťaže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vyhlasuje,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že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berie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vedomie,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že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vyhlasovateľ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súťaže:</w:t>
      </w:r>
    </w:p>
    <w:p w:rsidR="00B77112" w:rsidRDefault="00B77112" w:rsidP="00B77112">
      <w:pPr>
        <w:pStyle w:val="Odsekzoznamu"/>
        <w:numPr>
          <w:ilvl w:val="2"/>
          <w:numId w:val="7"/>
        </w:numPr>
        <w:tabs>
          <w:tab w:val="left" w:pos="1110"/>
        </w:tabs>
        <w:spacing w:before="39" w:line="276" w:lineRule="auto"/>
        <w:ind w:left="1109" w:right="130" w:hanging="569"/>
        <w:jc w:val="both"/>
      </w:pPr>
      <w:r>
        <w:t>vyhotovením</w:t>
      </w:r>
      <w:r>
        <w:rPr>
          <w:spacing w:val="1"/>
        </w:rPr>
        <w:t xml:space="preserve"> </w:t>
      </w:r>
      <w:r>
        <w:t>a/alebo</w:t>
      </w:r>
      <w:r>
        <w:rPr>
          <w:spacing w:val="1"/>
        </w:rPr>
        <w:t xml:space="preserve"> </w:t>
      </w:r>
      <w:r>
        <w:t>použitím</w:t>
      </w:r>
      <w:r>
        <w:rPr>
          <w:spacing w:val="1"/>
        </w:rPr>
        <w:t xml:space="preserve"> </w:t>
      </w:r>
      <w:r>
        <w:t>fotodokumentácie</w:t>
      </w:r>
      <w:r>
        <w:rPr>
          <w:spacing w:val="1"/>
        </w:rPr>
        <w:t xml:space="preserve"> </w:t>
      </w:r>
      <w:r>
        <w:t>a/alebo</w:t>
      </w:r>
      <w:r>
        <w:rPr>
          <w:spacing w:val="1"/>
        </w:rPr>
        <w:t xml:space="preserve"> </w:t>
      </w:r>
      <w:proofErr w:type="spellStart"/>
      <w:r>
        <w:t>videodokumentácie</w:t>
      </w:r>
      <w:proofErr w:type="spellEnd"/>
      <w:r>
        <w:rPr>
          <w:spacing w:val="1"/>
        </w:rPr>
        <w:t xml:space="preserve"> </w:t>
      </w:r>
      <w:r>
        <w:t>s jeho</w:t>
      </w:r>
      <w:r>
        <w:rPr>
          <w:spacing w:val="1"/>
        </w:rPr>
        <w:t xml:space="preserve"> </w:t>
      </w:r>
      <w:r>
        <w:t>podobizňou nijakým spôsobom nezasahuje do práv súťažiaceho na ochranu osobnosti,</w:t>
      </w:r>
      <w:r>
        <w:rPr>
          <w:spacing w:val="1"/>
        </w:rPr>
        <w:t xml:space="preserve"> </w:t>
      </w:r>
      <w:r>
        <w:t>ustanovených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11 zákona</w:t>
      </w:r>
      <w:r>
        <w:rPr>
          <w:spacing w:val="-6"/>
        </w:rPr>
        <w:t xml:space="preserve"> </w:t>
      </w:r>
      <w:r>
        <w:t>č. 40/1964</w:t>
      </w:r>
      <w:r>
        <w:rPr>
          <w:spacing w:val="-3"/>
        </w:rPr>
        <w:t xml:space="preserve"> </w:t>
      </w:r>
      <w:r>
        <w:t>Zb.</w:t>
      </w:r>
      <w:r>
        <w:rPr>
          <w:spacing w:val="-1"/>
        </w:rPr>
        <w:t xml:space="preserve"> </w:t>
      </w:r>
      <w:r>
        <w:t>Občianskeho</w:t>
      </w:r>
      <w:r>
        <w:rPr>
          <w:spacing w:val="-1"/>
        </w:rPr>
        <w:t xml:space="preserve"> </w:t>
      </w:r>
      <w:r>
        <w:t>zákonníka (ďalej OZ),</w:t>
      </w:r>
    </w:p>
    <w:p w:rsidR="00B77112" w:rsidRDefault="00B77112" w:rsidP="00B77112">
      <w:pPr>
        <w:pStyle w:val="Odsekzoznamu"/>
        <w:numPr>
          <w:ilvl w:val="2"/>
          <w:numId w:val="7"/>
        </w:numPr>
        <w:tabs>
          <w:tab w:val="left" w:pos="1110"/>
        </w:tabs>
        <w:spacing w:before="2" w:line="276" w:lineRule="auto"/>
        <w:ind w:left="1109" w:right="131" w:hanging="569"/>
        <w:jc w:val="both"/>
      </w:pPr>
      <w:r>
        <w:t>obrazové</w:t>
      </w:r>
      <w:r>
        <w:rPr>
          <w:spacing w:val="1"/>
        </w:rPr>
        <w:t xml:space="preserve"> </w:t>
      </w:r>
      <w:r>
        <w:t>snímky</w:t>
      </w:r>
      <w:r>
        <w:rPr>
          <w:spacing w:val="1"/>
        </w:rPr>
        <w:t xml:space="preserve"> </w:t>
      </w:r>
      <w:r>
        <w:t>podobizní</w:t>
      </w:r>
      <w:r>
        <w:rPr>
          <w:spacing w:val="1"/>
        </w:rPr>
        <w:t xml:space="preserve"> </w:t>
      </w:r>
      <w:r>
        <w:t>súťažiaceho</w:t>
      </w:r>
      <w:r>
        <w:rPr>
          <w:spacing w:val="1"/>
        </w:rPr>
        <w:t xml:space="preserve"> </w:t>
      </w:r>
      <w:r>
        <w:t>budú</w:t>
      </w:r>
      <w:r>
        <w:rPr>
          <w:spacing w:val="1"/>
        </w:rPr>
        <w:t xml:space="preserve"> </w:t>
      </w:r>
      <w:r>
        <w:t>vyhotovené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sú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súčasť</w:t>
      </w:r>
      <w:r>
        <w:rPr>
          <w:spacing w:val="1"/>
        </w:rPr>
        <w:t xml:space="preserve"> </w:t>
      </w:r>
      <w:r>
        <w:t>fotodokumentácie</w:t>
      </w:r>
      <w:r>
        <w:rPr>
          <w:spacing w:val="1"/>
        </w:rPr>
        <w:t xml:space="preserve"> </w:t>
      </w:r>
      <w:r>
        <w:t>a/alebo</w:t>
      </w:r>
      <w:r>
        <w:rPr>
          <w:spacing w:val="1"/>
        </w:rPr>
        <w:t xml:space="preserve"> </w:t>
      </w:r>
      <w:proofErr w:type="spellStart"/>
      <w:r>
        <w:t>videodokumentácie</w:t>
      </w:r>
      <w:proofErr w:type="spellEnd"/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predchádzajúceho</w:t>
      </w:r>
      <w:r>
        <w:rPr>
          <w:spacing w:val="1"/>
        </w:rPr>
        <w:t xml:space="preserve"> </w:t>
      </w:r>
      <w:r>
        <w:t>bodu</w:t>
      </w:r>
      <w:r>
        <w:rPr>
          <w:spacing w:val="1"/>
        </w:rPr>
        <w:t xml:space="preserve"> </w:t>
      </w:r>
      <w:r>
        <w:t>použité</w:t>
      </w:r>
      <w:r>
        <w:rPr>
          <w:spacing w:val="1"/>
        </w:rPr>
        <w:t xml:space="preserve"> </w:t>
      </w:r>
      <w:r>
        <w:t>primeraným</w:t>
      </w:r>
      <w:r>
        <w:rPr>
          <w:spacing w:val="-6"/>
        </w:rPr>
        <w:t xml:space="preserve"> </w:t>
      </w:r>
      <w:r>
        <w:t>spôsobom</w:t>
      </w:r>
      <w:r>
        <w:rPr>
          <w:spacing w:val="-5"/>
        </w:rPr>
        <w:t xml:space="preserve"> </w:t>
      </w:r>
      <w:r>
        <w:t>len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výslovne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umelecké</w:t>
      </w:r>
      <w:r>
        <w:rPr>
          <w:spacing w:val="-3"/>
        </w:rPr>
        <w:t xml:space="preserve"> </w:t>
      </w:r>
      <w:r>
        <w:t>účely</w:t>
      </w:r>
      <w:r>
        <w:rPr>
          <w:spacing w:val="-4"/>
        </w:rPr>
        <w:t xml:space="preserve"> </w:t>
      </w:r>
      <w:r>
        <w:t>a/alebo</w:t>
      </w:r>
      <w:r>
        <w:rPr>
          <w:spacing w:val="-2"/>
        </w:rPr>
        <w:t xml:space="preserve"> </w:t>
      </w:r>
      <w:r>
        <w:t>tlačové</w:t>
      </w:r>
      <w:r>
        <w:rPr>
          <w:spacing w:val="-6"/>
        </w:rPr>
        <w:t xml:space="preserve"> </w:t>
      </w:r>
      <w:r>
        <w:t>spravodajstvo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uvedeného dôvodu, v súlade s § 12 ods. 3 OZ, súhlas dotknutého súťažiaceho nie je</w:t>
      </w:r>
      <w:r>
        <w:rPr>
          <w:spacing w:val="1"/>
        </w:rPr>
        <w:t xml:space="preserve"> </w:t>
      </w:r>
      <w:r>
        <w:t>potrebný,</w:t>
      </w:r>
    </w:p>
    <w:p w:rsidR="00B77112" w:rsidRDefault="00B77112" w:rsidP="00B77112">
      <w:pPr>
        <w:pStyle w:val="Odsekzoznamu"/>
        <w:numPr>
          <w:ilvl w:val="2"/>
          <w:numId w:val="7"/>
        </w:numPr>
        <w:tabs>
          <w:tab w:val="left" w:pos="1110"/>
        </w:tabs>
        <w:spacing w:before="0" w:line="268" w:lineRule="exact"/>
        <w:ind w:left="1110" w:hanging="569"/>
        <w:jc w:val="both"/>
      </w:pPr>
      <w:r>
        <w:t>použitie</w:t>
      </w:r>
      <w:r>
        <w:rPr>
          <w:spacing w:val="8"/>
        </w:rPr>
        <w:t xml:space="preserve"> </w:t>
      </w:r>
      <w:r>
        <w:t>obrazových</w:t>
      </w:r>
      <w:r>
        <w:rPr>
          <w:spacing w:val="7"/>
        </w:rPr>
        <w:t xml:space="preserve"> </w:t>
      </w:r>
      <w:r>
        <w:t>snímok</w:t>
      </w:r>
      <w:r>
        <w:rPr>
          <w:spacing w:val="8"/>
        </w:rPr>
        <w:t xml:space="preserve"> </w:t>
      </w:r>
      <w:r>
        <w:t>podobizní</w:t>
      </w:r>
      <w:r>
        <w:rPr>
          <w:spacing w:val="10"/>
        </w:rPr>
        <w:t xml:space="preserve"> </w:t>
      </w:r>
      <w:r>
        <w:t>súťažiaceho</w:t>
      </w:r>
      <w:r>
        <w:rPr>
          <w:spacing w:val="8"/>
        </w:rPr>
        <w:t xml:space="preserve"> </w:t>
      </w:r>
      <w:r>
        <w:t>podľa</w:t>
      </w:r>
      <w:r>
        <w:rPr>
          <w:spacing w:val="7"/>
        </w:rPr>
        <w:t xml:space="preserve"> </w:t>
      </w:r>
      <w:r>
        <w:t>predchádzajúceho</w:t>
      </w:r>
      <w:r>
        <w:rPr>
          <w:spacing w:val="9"/>
        </w:rPr>
        <w:t xml:space="preserve"> </w:t>
      </w:r>
      <w:r>
        <w:t>bodu</w:t>
      </w:r>
      <w:r>
        <w:rPr>
          <w:spacing w:val="7"/>
        </w:rPr>
        <w:t xml:space="preserve"> </w:t>
      </w:r>
      <w:r>
        <w:t>nie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v</w:t>
      </w:r>
    </w:p>
    <w:p w:rsidR="00B77112" w:rsidRDefault="00B77112" w:rsidP="00B77112">
      <w:pPr>
        <w:pStyle w:val="Zkladntext"/>
        <w:spacing w:before="41"/>
        <w:ind w:left="1109"/>
        <w:jc w:val="both"/>
      </w:pPr>
      <w:r>
        <w:t>rozpore</w:t>
      </w:r>
      <w:r>
        <w:rPr>
          <w:spacing w:val="-4"/>
        </w:rPr>
        <w:t xml:space="preserve"> </w:t>
      </w:r>
      <w:r>
        <w:t>s jeho</w:t>
      </w:r>
      <w:r>
        <w:rPr>
          <w:spacing w:val="-3"/>
        </w:rPr>
        <w:t xml:space="preserve"> </w:t>
      </w:r>
      <w:r>
        <w:t>oprávnenými</w:t>
      </w:r>
      <w:r>
        <w:rPr>
          <w:spacing w:val="-1"/>
        </w:rPr>
        <w:t xml:space="preserve"> </w:t>
      </w:r>
      <w:r>
        <w:t>záujmami.</w:t>
      </w:r>
    </w:p>
    <w:p w:rsidR="00B77112" w:rsidRDefault="00B77112" w:rsidP="00B77112">
      <w:pPr>
        <w:pStyle w:val="Odsekzoznamu"/>
        <w:numPr>
          <w:ilvl w:val="1"/>
          <w:numId w:val="7"/>
        </w:numPr>
        <w:tabs>
          <w:tab w:val="left" w:pos="544"/>
        </w:tabs>
        <w:spacing w:before="39" w:line="276" w:lineRule="auto"/>
        <w:ind w:right="132"/>
        <w:jc w:val="both"/>
      </w:pPr>
      <w:r>
        <w:rPr>
          <w:color w:val="000009"/>
        </w:rPr>
        <w:t>Deti do 18 rokov sú povinné prísť na súťaž v sprievode dospelej osoby (pedagóga, rodiča alebo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inej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dospelej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osoby),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ktorá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chráni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ich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bezpečnosť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rieši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ich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problémy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organizačného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či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sociálneho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charakteru.</w:t>
      </w:r>
    </w:p>
    <w:p w:rsidR="00B77112" w:rsidRDefault="00B77112" w:rsidP="00B77112">
      <w:pPr>
        <w:pStyle w:val="Odsekzoznamu"/>
        <w:numPr>
          <w:ilvl w:val="1"/>
          <w:numId w:val="7"/>
        </w:numPr>
        <w:tabs>
          <w:tab w:val="left" w:pos="544"/>
        </w:tabs>
        <w:spacing w:before="1" w:line="276" w:lineRule="auto"/>
        <w:ind w:right="131"/>
        <w:jc w:val="both"/>
      </w:pPr>
      <w:r>
        <w:rPr>
          <w:color w:val="000009"/>
        </w:rPr>
        <w:t xml:space="preserve">Súťažiaci prihlásením do súťaže vyhlasuje, že jeho súťažné dielo má </w:t>
      </w:r>
      <w:proofErr w:type="spellStart"/>
      <w:r>
        <w:rPr>
          <w:color w:val="000009"/>
        </w:rPr>
        <w:t>vysporiadané</w:t>
      </w:r>
      <w:proofErr w:type="spellEnd"/>
      <w:r>
        <w:rPr>
          <w:color w:val="000009"/>
        </w:rPr>
        <w:t xml:space="preserve"> všetky práva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viažuce sa k tomuto dielu, najmä autorské práva, a nezasahujú do práv a právom chránených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záujmov tretích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osôb.</w:t>
      </w:r>
    </w:p>
    <w:p w:rsidR="00B77112" w:rsidRDefault="00B77112" w:rsidP="00B77112">
      <w:pPr>
        <w:pStyle w:val="Odsekzoznamu"/>
        <w:numPr>
          <w:ilvl w:val="1"/>
          <w:numId w:val="7"/>
        </w:numPr>
        <w:tabs>
          <w:tab w:val="left" w:pos="544"/>
        </w:tabs>
        <w:spacing w:before="0" w:line="276" w:lineRule="auto"/>
        <w:ind w:right="129"/>
        <w:jc w:val="both"/>
      </w:pPr>
      <w:r>
        <w:rPr>
          <w:color w:val="000009"/>
        </w:rPr>
        <w:t>Súťažiaci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prihlásením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súťaže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udeľuje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Národnému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osvetovému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centru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 organizátorom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jednotlivých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kôl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súťaže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bezodplatný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súhlas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použitie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súťažných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 zmysle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§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19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nasl</w:t>
      </w:r>
      <w:proofErr w:type="spellEnd"/>
      <w:r>
        <w:rPr>
          <w:color w:val="000009"/>
        </w:rPr>
        <w:t>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zákona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č. 185/2015 Z. z. autorský zákon, a to najmä na vyhotovenie rozmnoženiny diela, zaradenia diela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 databázy a uvedenie diela na verejnosti v rámci realizácie aktivít, na účely šírenia osvetovej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činnosti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 pôsobnosti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organizátorov jednotlivých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kôl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súťaže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 Národného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osvetového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centra.</w:t>
      </w:r>
    </w:p>
    <w:p w:rsidR="00B77112" w:rsidRDefault="00B77112" w:rsidP="00B77112">
      <w:pPr>
        <w:pStyle w:val="Odsekzoznamu"/>
        <w:numPr>
          <w:ilvl w:val="1"/>
          <w:numId w:val="7"/>
        </w:numPr>
        <w:tabs>
          <w:tab w:val="left" w:pos="825"/>
        </w:tabs>
        <w:spacing w:before="1" w:line="276" w:lineRule="auto"/>
        <w:ind w:right="132"/>
        <w:jc w:val="both"/>
      </w:pPr>
      <w:r>
        <w:rPr>
          <w:color w:val="000009"/>
        </w:rPr>
        <w:t>Súťažiaci vyhlasuje, že mu boli poskytnuté všetky relevantné  informácie o spracúvaní jeho osobných údajov Národným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osvetovým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centrom,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ktoré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dostupné na</w:t>
      </w:r>
      <w:r>
        <w:rPr>
          <w:color w:val="000009"/>
          <w:spacing w:val="-4"/>
        </w:rPr>
        <w:t xml:space="preserve"> </w:t>
      </w:r>
      <w:hyperlink w:history="1">
        <w:r w:rsidRPr="009139EA">
          <w:rPr>
            <w:rStyle w:val="Hypertextovprepojenie"/>
          </w:rPr>
          <w:t>www.nocka.sk</w:t>
        </w:r>
        <w:r w:rsidRPr="009139EA">
          <w:rPr>
            <w:rStyle w:val="Hypertextovprepojenie"/>
            <w:spacing w:val="-1"/>
          </w:rPr>
          <w:t xml:space="preserve"> </w:t>
        </w:r>
      </w:hyperlink>
      <w:r>
        <w:rPr>
          <w:color w:val="000009"/>
        </w:rPr>
        <w:t>alebo v Národnom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osvetovom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centre.</w:t>
      </w:r>
    </w:p>
    <w:p w:rsidR="00B77112" w:rsidRDefault="00B77112" w:rsidP="00B77112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B77112" w:rsidRDefault="00B77112" w:rsidP="00B77112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V Spišskej Novej Vsi  12. 1. 2023                                                                                               </w:t>
      </w:r>
    </w:p>
    <w:p w:rsidR="00B77112" w:rsidRDefault="00B77112" w:rsidP="00B77112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</w:p>
    <w:p w:rsidR="00B77112" w:rsidRDefault="00B77112" w:rsidP="00B77112">
      <w:pPr>
        <w:pStyle w:val="Bezriadkovania"/>
      </w:pPr>
      <w:r>
        <w:t xml:space="preserve">                                                                                                                 Monika Tkáčová</w:t>
      </w:r>
    </w:p>
    <w:p w:rsidR="00B77112" w:rsidRDefault="00B77112" w:rsidP="00B77112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riaditeľka</w:t>
      </w:r>
    </w:p>
    <w:p w:rsidR="00B77112" w:rsidRPr="00BF3C8E" w:rsidRDefault="00B77112" w:rsidP="00B77112">
      <w:pPr>
        <w:pStyle w:val="Bezriadkovania"/>
        <w:sectPr w:rsidR="00B77112" w:rsidRPr="00BF3C8E">
          <w:headerReference w:type="default" r:id="rId10"/>
          <w:pgSz w:w="11910" w:h="16840"/>
          <w:pgMar w:top="1540" w:right="1280" w:bottom="920" w:left="1300" w:header="595" w:footer="731" w:gutter="0"/>
          <w:cols w:space="708"/>
        </w:sectPr>
      </w:pPr>
      <w:r>
        <w:t xml:space="preserve">                                                                                                Spišského kultúrneho centra a knižnice</w:t>
      </w:r>
    </w:p>
    <w:p w:rsidR="009A20B7" w:rsidRDefault="009A20B7"/>
    <w:sectPr w:rsidR="009A20B7" w:rsidSect="009A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F5" w:rsidRDefault="00C549F5" w:rsidP="00B77112">
      <w:pPr>
        <w:spacing w:after="0" w:line="240" w:lineRule="auto"/>
      </w:pPr>
      <w:r>
        <w:separator/>
      </w:r>
    </w:p>
  </w:endnote>
  <w:endnote w:type="continuationSeparator" w:id="0">
    <w:p w:rsidR="00C549F5" w:rsidRDefault="00C549F5" w:rsidP="00B7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F5" w:rsidRDefault="00C549F5" w:rsidP="00B77112">
      <w:pPr>
        <w:spacing w:after="0" w:line="240" w:lineRule="auto"/>
      </w:pPr>
      <w:r>
        <w:separator/>
      </w:r>
    </w:p>
  </w:footnote>
  <w:footnote w:type="continuationSeparator" w:id="0">
    <w:p w:rsidR="00C549F5" w:rsidRDefault="00C549F5" w:rsidP="00B7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2" w:rsidRDefault="00B77112">
    <w:pPr>
      <w:pStyle w:val="Hlavika"/>
    </w:pPr>
    <w:r w:rsidRPr="00B77112">
      <w:drawing>
        <wp:inline distT="0" distB="0" distL="0" distR="0">
          <wp:extent cx="5924550" cy="635113"/>
          <wp:effectExtent l="19050" t="0" r="0" b="0"/>
          <wp:docPr id="2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35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DA8"/>
    <w:multiLevelType w:val="hybridMultilevel"/>
    <w:tmpl w:val="FF38AFEC"/>
    <w:lvl w:ilvl="0" w:tplc="73BA2E18">
      <w:start w:val="1"/>
      <w:numFmt w:val="upperRoman"/>
      <w:lvlText w:val="%1."/>
      <w:lvlJc w:val="left"/>
      <w:pPr>
        <w:ind w:left="824" w:hanging="28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D43CB4CC">
      <w:start w:val="1"/>
      <w:numFmt w:val="lowerLetter"/>
      <w:lvlText w:val="%2."/>
      <w:lvlJc w:val="left"/>
      <w:pPr>
        <w:ind w:left="1110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2" w:tplc="90C41DF8">
      <w:numFmt w:val="bullet"/>
      <w:lvlText w:val="•"/>
      <w:lvlJc w:val="left"/>
      <w:pPr>
        <w:ind w:left="1120" w:hanging="284"/>
      </w:pPr>
      <w:rPr>
        <w:lang w:val="sk-SK" w:eastAsia="en-US" w:bidi="ar-SA"/>
      </w:rPr>
    </w:lvl>
    <w:lvl w:ilvl="3" w:tplc="39EED136">
      <w:numFmt w:val="bullet"/>
      <w:lvlText w:val="•"/>
      <w:lvlJc w:val="left"/>
      <w:pPr>
        <w:ind w:left="2145" w:hanging="284"/>
      </w:pPr>
      <w:rPr>
        <w:lang w:val="sk-SK" w:eastAsia="en-US" w:bidi="ar-SA"/>
      </w:rPr>
    </w:lvl>
    <w:lvl w:ilvl="4" w:tplc="B456DF5C">
      <w:numFmt w:val="bullet"/>
      <w:lvlText w:val="•"/>
      <w:lvlJc w:val="left"/>
      <w:pPr>
        <w:ind w:left="3171" w:hanging="284"/>
      </w:pPr>
      <w:rPr>
        <w:lang w:val="sk-SK" w:eastAsia="en-US" w:bidi="ar-SA"/>
      </w:rPr>
    </w:lvl>
    <w:lvl w:ilvl="5" w:tplc="693A5FCE">
      <w:numFmt w:val="bullet"/>
      <w:lvlText w:val="•"/>
      <w:lvlJc w:val="left"/>
      <w:pPr>
        <w:ind w:left="4197" w:hanging="284"/>
      </w:pPr>
      <w:rPr>
        <w:lang w:val="sk-SK" w:eastAsia="en-US" w:bidi="ar-SA"/>
      </w:rPr>
    </w:lvl>
    <w:lvl w:ilvl="6" w:tplc="E84683C0">
      <w:numFmt w:val="bullet"/>
      <w:lvlText w:val="•"/>
      <w:lvlJc w:val="left"/>
      <w:pPr>
        <w:ind w:left="5223" w:hanging="284"/>
      </w:pPr>
      <w:rPr>
        <w:lang w:val="sk-SK" w:eastAsia="en-US" w:bidi="ar-SA"/>
      </w:rPr>
    </w:lvl>
    <w:lvl w:ilvl="7" w:tplc="06FADE7C">
      <w:numFmt w:val="bullet"/>
      <w:lvlText w:val="•"/>
      <w:lvlJc w:val="left"/>
      <w:pPr>
        <w:ind w:left="6249" w:hanging="284"/>
      </w:pPr>
      <w:rPr>
        <w:lang w:val="sk-SK" w:eastAsia="en-US" w:bidi="ar-SA"/>
      </w:rPr>
    </w:lvl>
    <w:lvl w:ilvl="8" w:tplc="D7D0BFBE">
      <w:numFmt w:val="bullet"/>
      <w:lvlText w:val="•"/>
      <w:lvlJc w:val="left"/>
      <w:pPr>
        <w:ind w:left="7274" w:hanging="284"/>
      </w:pPr>
      <w:rPr>
        <w:lang w:val="sk-SK" w:eastAsia="en-US" w:bidi="ar-SA"/>
      </w:rPr>
    </w:lvl>
  </w:abstractNum>
  <w:abstractNum w:abstractNumId="1">
    <w:nsid w:val="44814255"/>
    <w:multiLevelType w:val="multilevel"/>
    <w:tmpl w:val="9354705E"/>
    <w:lvl w:ilvl="0">
      <w:start w:val="2"/>
      <w:numFmt w:val="decimal"/>
      <w:lvlText w:val="%1"/>
      <w:lvlJc w:val="left"/>
      <w:pPr>
        <w:ind w:left="543" w:hanging="435"/>
      </w:pPr>
      <w:rPr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35"/>
      </w:pPr>
      <w:rPr>
        <w:rFonts w:ascii="Calibri" w:eastAsia="Calibri" w:hAnsi="Calibri" w:cs="Calibri" w:hint="default"/>
        <w:b w:val="0"/>
        <w:bCs w:val="0"/>
        <w:i w:val="0"/>
        <w:iCs w:val="0"/>
        <w:color w:val="000098"/>
        <w:spacing w:val="-1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10" w:hanging="569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844" w:hanging="735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spacing w:val="-3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3711" w:hanging="735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4647" w:hanging="735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5583" w:hanging="735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6519" w:hanging="735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7454" w:hanging="735"/>
      </w:pPr>
      <w:rPr>
        <w:lang w:val="sk-SK" w:eastAsia="en-US" w:bidi="ar-SA"/>
      </w:rPr>
    </w:lvl>
  </w:abstractNum>
  <w:abstractNum w:abstractNumId="2">
    <w:nsid w:val="45A20A20"/>
    <w:multiLevelType w:val="hybridMultilevel"/>
    <w:tmpl w:val="5C72FD20"/>
    <w:lvl w:ilvl="0" w:tplc="B8FC4458">
      <w:start w:val="6"/>
      <w:numFmt w:val="decimal"/>
      <w:lvlText w:val="%1."/>
      <w:lvlJc w:val="left"/>
      <w:pPr>
        <w:ind w:left="3765" w:hanging="360"/>
      </w:pPr>
      <w:rPr>
        <w:rFonts w:hint="default"/>
        <w:color w:val="000098"/>
      </w:rPr>
    </w:lvl>
    <w:lvl w:ilvl="1" w:tplc="041B0019" w:tentative="1">
      <w:start w:val="1"/>
      <w:numFmt w:val="lowerLetter"/>
      <w:lvlText w:val="%2."/>
      <w:lvlJc w:val="left"/>
      <w:pPr>
        <w:ind w:left="4485" w:hanging="360"/>
      </w:pPr>
    </w:lvl>
    <w:lvl w:ilvl="2" w:tplc="041B001B" w:tentative="1">
      <w:start w:val="1"/>
      <w:numFmt w:val="lowerRoman"/>
      <w:lvlText w:val="%3."/>
      <w:lvlJc w:val="right"/>
      <w:pPr>
        <w:ind w:left="5205" w:hanging="180"/>
      </w:pPr>
    </w:lvl>
    <w:lvl w:ilvl="3" w:tplc="041B000F" w:tentative="1">
      <w:start w:val="1"/>
      <w:numFmt w:val="decimal"/>
      <w:lvlText w:val="%4."/>
      <w:lvlJc w:val="left"/>
      <w:pPr>
        <w:ind w:left="5925" w:hanging="360"/>
      </w:pPr>
    </w:lvl>
    <w:lvl w:ilvl="4" w:tplc="041B0019" w:tentative="1">
      <w:start w:val="1"/>
      <w:numFmt w:val="lowerLetter"/>
      <w:lvlText w:val="%5."/>
      <w:lvlJc w:val="left"/>
      <w:pPr>
        <w:ind w:left="6645" w:hanging="360"/>
      </w:pPr>
    </w:lvl>
    <w:lvl w:ilvl="5" w:tplc="041B001B" w:tentative="1">
      <w:start w:val="1"/>
      <w:numFmt w:val="lowerRoman"/>
      <w:lvlText w:val="%6."/>
      <w:lvlJc w:val="right"/>
      <w:pPr>
        <w:ind w:left="7365" w:hanging="180"/>
      </w:pPr>
    </w:lvl>
    <w:lvl w:ilvl="6" w:tplc="041B000F" w:tentative="1">
      <w:start w:val="1"/>
      <w:numFmt w:val="decimal"/>
      <w:lvlText w:val="%7."/>
      <w:lvlJc w:val="left"/>
      <w:pPr>
        <w:ind w:left="8085" w:hanging="360"/>
      </w:pPr>
    </w:lvl>
    <w:lvl w:ilvl="7" w:tplc="041B0019" w:tentative="1">
      <w:start w:val="1"/>
      <w:numFmt w:val="lowerLetter"/>
      <w:lvlText w:val="%8."/>
      <w:lvlJc w:val="left"/>
      <w:pPr>
        <w:ind w:left="8805" w:hanging="360"/>
      </w:pPr>
    </w:lvl>
    <w:lvl w:ilvl="8" w:tplc="041B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>
    <w:nsid w:val="49BB4A14"/>
    <w:multiLevelType w:val="multilevel"/>
    <w:tmpl w:val="3C6A0780"/>
    <w:lvl w:ilvl="0">
      <w:start w:val="1"/>
      <w:numFmt w:val="decimal"/>
      <w:lvlText w:val="%1."/>
      <w:lvlJc w:val="left"/>
      <w:pPr>
        <w:ind w:left="3405" w:hanging="360"/>
      </w:pPr>
      <w:rPr>
        <w:rFonts w:ascii="Calibri" w:eastAsia="Calibri" w:hAnsi="Calibri" w:cs="Calibri" w:hint="default"/>
        <w:b/>
        <w:bCs/>
        <w:i w:val="0"/>
        <w:iCs w:val="0"/>
        <w:color w:val="000098"/>
        <w:w w:val="100"/>
        <w:sz w:val="22"/>
        <w:szCs w:val="22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35"/>
      </w:pPr>
      <w:rPr>
        <w:rFonts w:ascii="Calibri" w:eastAsia="Calibri" w:hAnsi="Calibri" w:cs="Calibri" w:hint="default"/>
        <w:b w:val="0"/>
        <w:bCs w:val="0"/>
        <w:i w:val="0"/>
        <w:iCs w:val="0"/>
        <w:color w:val="000098"/>
        <w:spacing w:val="-1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534" w:hanging="711"/>
      </w:pPr>
      <w:rPr>
        <w:spacing w:val="-3"/>
        <w:w w:val="100"/>
        <w:lang w:val="sk-SK" w:eastAsia="en-US" w:bidi="ar-SA"/>
      </w:rPr>
    </w:lvl>
    <w:lvl w:ilvl="3">
      <w:numFmt w:val="bullet"/>
      <w:lvlText w:val="•"/>
      <w:lvlJc w:val="left"/>
      <w:pPr>
        <w:ind w:left="3400" w:hanging="711"/>
      </w:pPr>
      <w:rPr>
        <w:lang w:val="sk-SK" w:eastAsia="en-US" w:bidi="ar-SA"/>
      </w:rPr>
    </w:lvl>
    <w:lvl w:ilvl="4">
      <w:numFmt w:val="bullet"/>
      <w:lvlText w:val="•"/>
      <w:lvlJc w:val="left"/>
      <w:pPr>
        <w:ind w:left="4246" w:hanging="711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5093" w:hanging="711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5939" w:hanging="711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6786" w:hanging="711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7633" w:hanging="711"/>
      </w:pPr>
      <w:rPr>
        <w:lang w:val="sk-SK" w:eastAsia="en-US" w:bidi="ar-SA"/>
      </w:rPr>
    </w:lvl>
  </w:abstractNum>
  <w:abstractNum w:abstractNumId="4">
    <w:nsid w:val="4DB4378B"/>
    <w:multiLevelType w:val="multilevel"/>
    <w:tmpl w:val="3AA8C22C"/>
    <w:lvl w:ilvl="0">
      <w:start w:val="3"/>
      <w:numFmt w:val="decimal"/>
      <w:lvlText w:val="%1"/>
      <w:lvlJc w:val="left"/>
      <w:pPr>
        <w:ind w:left="543" w:hanging="435"/>
      </w:pPr>
      <w:rPr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35"/>
      </w:pPr>
      <w:rPr>
        <w:rFonts w:ascii="Calibri" w:eastAsia="Calibri" w:hAnsi="Calibri" w:cs="Calibri" w:hint="default"/>
        <w:b w:val="0"/>
        <w:bCs w:val="0"/>
        <w:i w:val="0"/>
        <w:iCs w:val="0"/>
        <w:color w:val="000098"/>
        <w:spacing w:val="-1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10" w:hanging="569"/>
      </w:pPr>
      <w:rPr>
        <w:spacing w:val="-1"/>
        <w:w w:val="100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818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2892" w:hanging="708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3964" w:hanging="708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5037" w:hanging="708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6109" w:hanging="708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7181" w:hanging="708"/>
      </w:pPr>
      <w:rPr>
        <w:lang w:val="sk-SK" w:eastAsia="en-US" w:bidi="ar-SA"/>
      </w:rPr>
    </w:lvl>
  </w:abstractNum>
  <w:abstractNum w:abstractNumId="5">
    <w:nsid w:val="534366E3"/>
    <w:multiLevelType w:val="multilevel"/>
    <w:tmpl w:val="3C6A0780"/>
    <w:lvl w:ilvl="0">
      <w:start w:val="1"/>
      <w:numFmt w:val="decimal"/>
      <w:lvlText w:val="%1."/>
      <w:lvlJc w:val="left"/>
      <w:pPr>
        <w:ind w:left="3405" w:hanging="360"/>
      </w:pPr>
      <w:rPr>
        <w:rFonts w:ascii="Calibri" w:eastAsia="Calibri" w:hAnsi="Calibri" w:cs="Calibri" w:hint="default"/>
        <w:b/>
        <w:bCs/>
        <w:i w:val="0"/>
        <w:iCs w:val="0"/>
        <w:color w:val="000098"/>
        <w:w w:val="100"/>
        <w:sz w:val="22"/>
        <w:szCs w:val="22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35"/>
      </w:pPr>
      <w:rPr>
        <w:rFonts w:ascii="Calibri" w:eastAsia="Calibri" w:hAnsi="Calibri" w:cs="Calibri" w:hint="default"/>
        <w:b w:val="0"/>
        <w:bCs w:val="0"/>
        <w:i w:val="0"/>
        <w:iCs w:val="0"/>
        <w:color w:val="000098"/>
        <w:spacing w:val="-1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534" w:hanging="711"/>
      </w:pPr>
      <w:rPr>
        <w:spacing w:val="-3"/>
        <w:w w:val="100"/>
        <w:lang w:val="sk-SK" w:eastAsia="en-US" w:bidi="ar-SA"/>
      </w:rPr>
    </w:lvl>
    <w:lvl w:ilvl="3">
      <w:numFmt w:val="bullet"/>
      <w:lvlText w:val="•"/>
      <w:lvlJc w:val="left"/>
      <w:pPr>
        <w:ind w:left="3400" w:hanging="711"/>
      </w:pPr>
      <w:rPr>
        <w:lang w:val="sk-SK" w:eastAsia="en-US" w:bidi="ar-SA"/>
      </w:rPr>
    </w:lvl>
    <w:lvl w:ilvl="4">
      <w:numFmt w:val="bullet"/>
      <w:lvlText w:val="•"/>
      <w:lvlJc w:val="left"/>
      <w:pPr>
        <w:ind w:left="4246" w:hanging="711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5093" w:hanging="711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5939" w:hanging="711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6786" w:hanging="711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7633" w:hanging="711"/>
      </w:pPr>
      <w:rPr>
        <w:lang w:val="sk-SK" w:eastAsia="en-US" w:bidi="ar-SA"/>
      </w:rPr>
    </w:lvl>
  </w:abstractNum>
  <w:abstractNum w:abstractNumId="6">
    <w:nsid w:val="729C2785"/>
    <w:multiLevelType w:val="multilevel"/>
    <w:tmpl w:val="CDC6DCB8"/>
    <w:lvl w:ilvl="0">
      <w:start w:val="1"/>
      <w:numFmt w:val="decimal"/>
      <w:lvlText w:val="%1"/>
      <w:lvlJc w:val="left"/>
      <w:pPr>
        <w:ind w:left="543" w:hanging="435"/>
      </w:pPr>
      <w:rPr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35"/>
      </w:pPr>
      <w:rPr>
        <w:rFonts w:ascii="Calibri" w:eastAsia="Calibri" w:hAnsi="Calibri" w:cs="Calibri" w:hint="default"/>
        <w:b w:val="0"/>
        <w:bCs w:val="0"/>
        <w:i w:val="0"/>
        <w:iCs w:val="0"/>
        <w:color w:val="000098"/>
        <w:spacing w:val="-1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10" w:hanging="569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844" w:hanging="735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2909" w:hanging="735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3978" w:hanging="735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5048" w:hanging="735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6117" w:hanging="735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7187" w:hanging="735"/>
      </w:pPr>
      <w:rPr>
        <w:lang w:val="sk-SK" w:eastAsia="en-US" w:bidi="ar-SA"/>
      </w:rPr>
    </w:lvl>
  </w:abstractNum>
  <w:abstractNum w:abstractNumId="7">
    <w:nsid w:val="73CF29A3"/>
    <w:multiLevelType w:val="multilevel"/>
    <w:tmpl w:val="38662486"/>
    <w:lvl w:ilvl="0">
      <w:start w:val="5"/>
      <w:numFmt w:val="decimal"/>
      <w:lvlText w:val="%1"/>
      <w:lvlJc w:val="left"/>
      <w:pPr>
        <w:ind w:left="543" w:hanging="435"/>
      </w:pPr>
      <w:rPr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35"/>
      </w:pPr>
      <w:rPr>
        <w:rFonts w:ascii="Calibri" w:eastAsia="Calibri" w:hAnsi="Calibri" w:cs="Calibri" w:hint="default"/>
        <w:b w:val="0"/>
        <w:bCs w:val="0"/>
        <w:i w:val="0"/>
        <w:iCs w:val="0"/>
        <w:color w:val="000098"/>
        <w:spacing w:val="-1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110" w:hanging="569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818" w:hanging="708"/>
      </w:pPr>
      <w:rPr>
        <w:spacing w:val="-3"/>
        <w:w w:val="100"/>
        <w:lang w:val="sk-SK" w:eastAsia="en-US" w:bidi="ar-SA"/>
      </w:rPr>
    </w:lvl>
    <w:lvl w:ilvl="4">
      <w:numFmt w:val="bullet"/>
      <w:lvlText w:val="•"/>
      <w:lvlJc w:val="left"/>
      <w:pPr>
        <w:ind w:left="1840" w:hanging="708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3087" w:hanging="708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4335" w:hanging="708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5583" w:hanging="708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6830" w:hanging="708"/>
      </w:pPr>
      <w:rPr>
        <w:lang w:val="sk-SK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112"/>
    <w:rsid w:val="009A20B7"/>
    <w:rsid w:val="00B77112"/>
    <w:rsid w:val="00C5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7112"/>
    <w:pPr>
      <w:suppressAutoHyphens/>
      <w:spacing w:after="160" w:line="259" w:lineRule="auto"/>
    </w:pPr>
  </w:style>
  <w:style w:type="paragraph" w:styleId="Nadpis1">
    <w:name w:val="heading 1"/>
    <w:basedOn w:val="Normlny"/>
    <w:link w:val="Nadpis1Char"/>
    <w:uiPriority w:val="1"/>
    <w:qFormat/>
    <w:rsid w:val="00B77112"/>
    <w:pPr>
      <w:widowControl w:val="0"/>
      <w:suppressAutoHyphens w:val="0"/>
      <w:autoSpaceDE w:val="0"/>
      <w:autoSpaceDN w:val="0"/>
      <w:spacing w:after="0" w:line="240" w:lineRule="auto"/>
      <w:ind w:left="3217" w:hanging="361"/>
      <w:outlineLvl w:val="0"/>
    </w:pPr>
    <w:rPr>
      <w:rFonts w:ascii="Calibri" w:eastAsia="Calibri" w:hAnsi="Calibri" w:cs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77112"/>
    <w:rPr>
      <w:rFonts w:ascii="Calibri" w:eastAsia="Calibri" w:hAnsi="Calibri" w:cs="Calibri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7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B77112"/>
  </w:style>
  <w:style w:type="paragraph" w:styleId="Pta">
    <w:name w:val="footer"/>
    <w:basedOn w:val="Normlny"/>
    <w:link w:val="PtaChar"/>
    <w:uiPriority w:val="99"/>
    <w:unhideWhenUsed/>
    <w:rsid w:val="00B7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qFormat/>
    <w:rsid w:val="00B77112"/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B7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B7711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rsid w:val="00B771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rsid w:val="00B77112"/>
    <w:pPr>
      <w:spacing w:after="140" w:line="276" w:lineRule="auto"/>
    </w:pPr>
  </w:style>
  <w:style w:type="character" w:customStyle="1" w:styleId="ZkladntextChar">
    <w:name w:val="Základný text Char"/>
    <w:basedOn w:val="Predvolenpsmoodseku"/>
    <w:link w:val="Zkladntext"/>
    <w:rsid w:val="00B77112"/>
  </w:style>
  <w:style w:type="paragraph" w:styleId="Zoznam">
    <w:name w:val="List"/>
    <w:basedOn w:val="Zkladntext"/>
    <w:rsid w:val="00B77112"/>
    <w:rPr>
      <w:rFonts w:cs="Lucida Sans"/>
    </w:rPr>
  </w:style>
  <w:style w:type="paragraph" w:styleId="Popis">
    <w:name w:val="caption"/>
    <w:basedOn w:val="Normlny"/>
    <w:qFormat/>
    <w:rsid w:val="00B771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B77112"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  <w:rsid w:val="00B77112"/>
  </w:style>
  <w:style w:type="paragraph" w:styleId="Nzov">
    <w:name w:val="Title"/>
    <w:basedOn w:val="Normlny"/>
    <w:link w:val="NzovChar"/>
    <w:uiPriority w:val="1"/>
    <w:qFormat/>
    <w:rsid w:val="00B77112"/>
    <w:pPr>
      <w:widowControl w:val="0"/>
      <w:suppressAutoHyphens w:val="0"/>
      <w:autoSpaceDE w:val="0"/>
      <w:autoSpaceDN w:val="0"/>
      <w:spacing w:before="1" w:after="0" w:line="240" w:lineRule="auto"/>
      <w:ind w:left="1123" w:right="1143"/>
      <w:jc w:val="center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NzovChar">
    <w:name w:val="Názov Char"/>
    <w:basedOn w:val="Predvolenpsmoodseku"/>
    <w:link w:val="Nzov"/>
    <w:uiPriority w:val="1"/>
    <w:rsid w:val="00B77112"/>
    <w:rPr>
      <w:rFonts w:ascii="Calibri" w:eastAsia="Calibri" w:hAnsi="Calibri" w:cs="Calibri"/>
      <w:b/>
      <w:bCs/>
      <w:sz w:val="40"/>
      <w:szCs w:val="40"/>
    </w:rPr>
  </w:style>
  <w:style w:type="paragraph" w:styleId="Odsekzoznamu">
    <w:name w:val="List Paragraph"/>
    <w:basedOn w:val="Normlny"/>
    <w:uiPriority w:val="1"/>
    <w:qFormat/>
    <w:rsid w:val="00B77112"/>
    <w:pPr>
      <w:widowControl w:val="0"/>
      <w:suppressAutoHyphens w:val="0"/>
      <w:autoSpaceDE w:val="0"/>
      <w:autoSpaceDN w:val="0"/>
      <w:spacing w:before="41" w:after="0" w:line="240" w:lineRule="auto"/>
      <w:ind w:left="1110" w:hanging="569"/>
    </w:pPr>
    <w:rPr>
      <w:rFonts w:ascii="Calibri" w:eastAsia="Calibri" w:hAnsi="Calibri" w:cs="Calibri"/>
    </w:rPr>
  </w:style>
  <w:style w:type="paragraph" w:customStyle="1" w:styleId="Default">
    <w:name w:val="Default"/>
    <w:rsid w:val="00B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77112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B77112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ka.sk/chcemsaprihlas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cka.sk/chcemsaprihlas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kovinska@skca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1497</Words>
  <Characters>8536</Characters>
  <Application>Microsoft Office Word</Application>
  <DocSecurity>0</DocSecurity>
  <Lines>71</Lines>
  <Paragraphs>20</Paragraphs>
  <ScaleCrop>false</ScaleCrop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bukovinska</dc:creator>
  <cp:lastModifiedBy>bukovinska</cp:lastModifiedBy>
  <cp:revision>1</cp:revision>
  <dcterms:created xsi:type="dcterms:W3CDTF">2023-01-12T10:23:00Z</dcterms:created>
  <dcterms:modified xsi:type="dcterms:W3CDTF">2023-01-12T10:27:00Z</dcterms:modified>
</cp:coreProperties>
</file>